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34" w:rsidRDefault="00FE4834">
      <w:pPr>
        <w:pStyle w:val="HEADERTEXT"/>
        <w:rPr>
          <w:b/>
          <w:bCs/>
        </w:rPr>
      </w:pPr>
      <w:bookmarkStart w:id="0" w:name="_GoBack"/>
      <w:bookmarkEnd w:id="0"/>
      <w:r>
        <w:rPr>
          <w:rFonts w:ascii="Arial, sans-serif" w:hAnsi="Arial, sans-serif"/>
          <w:sz w:val="24"/>
          <w:szCs w:val="24"/>
        </w:rPr>
        <w:t xml:space="preserve">  </w:t>
      </w:r>
    </w:p>
    <w:p w:rsidR="00FE4834" w:rsidRDefault="00FE4834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МИНИСТЕРСТВО СТРОИТЕЛЬСТВА И ЖИЛИЩНО-КОММУНАЛЬНОГО ХОЗЯЙСТВА РОССИЙСКОЙ ФЕДЕРАЦИИ</w:t>
      </w:r>
    </w:p>
    <w:p w:rsidR="00FE4834" w:rsidRDefault="00FE4834">
      <w:pPr>
        <w:pStyle w:val="HEADERTEXT"/>
        <w:rPr>
          <w:b/>
          <w:bCs/>
        </w:rPr>
      </w:pPr>
    </w:p>
    <w:p w:rsidR="00FE4834" w:rsidRDefault="00FE4834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ПРИКАЗ</w:t>
      </w:r>
    </w:p>
    <w:p w:rsidR="00FE4834" w:rsidRDefault="00FE4834">
      <w:pPr>
        <w:pStyle w:val="HEADERTEXT"/>
        <w:rPr>
          <w:b/>
          <w:bCs/>
        </w:rPr>
      </w:pPr>
    </w:p>
    <w:p w:rsidR="00FE4834" w:rsidRDefault="00FE4834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от 10 апреля 2020 года N 198/пр</w:t>
      </w:r>
    </w:p>
    <w:p w:rsidR="00FE4834" w:rsidRDefault="00FE4834">
      <w:pPr>
        <w:pStyle w:val="HEADERTEXT"/>
        <w:jc w:val="center"/>
        <w:rPr>
          <w:b/>
          <w:bCs/>
        </w:rPr>
      </w:pPr>
    </w:p>
    <w:p w:rsidR="00FE4834" w:rsidRDefault="00FE4834">
      <w:pPr>
        <w:pStyle w:val="HEADERTEXT"/>
        <w:rPr>
          <w:b/>
          <w:bCs/>
        </w:rPr>
      </w:pPr>
    </w:p>
    <w:p w:rsidR="00FE4834" w:rsidRDefault="00FE4834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 критериях отнесения объектов, указанных в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"kodeks://link/d?nd=901919338&amp;point=mark=00000000000000000000000000000000000000000000000000BQU0PC"\o"’’Градостроительный кодекс Российской Федерации (с изменениями на 31 июля 2020 года) (редакция, действующая с 28 августа 2020 года)’’</w:instrText>
      </w:r>
    </w:p>
    <w:p w:rsidR="00FE4834" w:rsidRDefault="00FE4834">
      <w:pPr>
        <w:pStyle w:val="HEADERTEXT"/>
        <w:jc w:val="center"/>
        <w:rPr>
          <w:b/>
          <w:bCs/>
        </w:rPr>
      </w:pPr>
      <w:r>
        <w:rPr>
          <w:b/>
          <w:bCs/>
        </w:rPr>
        <w:instrText>Кодекс РФ от 29.12.2004 N 190-ФЗ</w:instrText>
      </w:r>
    </w:p>
    <w:p w:rsidR="00FE4834" w:rsidRDefault="00FE4834">
      <w:pPr>
        <w:pStyle w:val="HEADERTEXT"/>
        <w:jc w:val="center"/>
        <w:rPr>
          <w:b/>
          <w:bCs/>
        </w:rPr>
      </w:pPr>
      <w:r>
        <w:rPr>
          <w:b/>
          <w:bCs/>
        </w:rPr>
        <w:instrText>Статус: действующая редакция (действ. с 28.08.2020)"</w:instrText>
      </w:r>
      <w:r w:rsidR="009A58EA"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пунктах 4</w:t>
      </w:r>
      <w:r>
        <w:rPr>
          <w:b/>
          <w:bCs/>
          <w:color w:val="0000FF"/>
          <w:u w:val="single"/>
        </w:rPr>
        <w:t xml:space="preserve"> </w:t>
      </w:r>
      <w:r>
        <w:rPr>
          <w:b/>
          <w:bCs/>
        </w:rPr>
        <w:fldChar w:fldCharType="end"/>
      </w:r>
      <w:r>
        <w:rPr>
          <w:b/>
          <w:bCs/>
        </w:rPr>
        <w:t xml:space="preserve"> и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"kodeks://link/d?nd=901919338&amp;point=mark=00000000000000000000000000000000000000000000000000BR00PD"\o"’’Градостроительный кодекс Российской Федерации (с изменениями на 31 июля 2020 года) (редакция, действующая с 28 августа 2020 года)’’</w:instrText>
      </w:r>
    </w:p>
    <w:p w:rsidR="00FE4834" w:rsidRDefault="00FE4834">
      <w:pPr>
        <w:pStyle w:val="HEADERTEXT"/>
        <w:jc w:val="center"/>
        <w:rPr>
          <w:b/>
          <w:bCs/>
        </w:rPr>
      </w:pPr>
      <w:r>
        <w:rPr>
          <w:b/>
          <w:bCs/>
        </w:rPr>
        <w:instrText>Кодекс РФ от 29.12.2004 N 190-ФЗ</w:instrText>
      </w:r>
    </w:p>
    <w:p w:rsidR="00FE4834" w:rsidRDefault="00FE4834">
      <w:pPr>
        <w:pStyle w:val="HEADERTEXT"/>
        <w:jc w:val="center"/>
        <w:rPr>
          <w:b/>
          <w:bCs/>
        </w:rPr>
      </w:pPr>
      <w:r>
        <w:rPr>
          <w:b/>
          <w:bCs/>
        </w:rPr>
        <w:instrText>Статус: действующая редакция (действ. с 28.08.2020)"</w:instrText>
      </w:r>
      <w:r w:rsidR="009A58EA"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5 части 2 статьи 49 Градостроительного кодекса Российской Федерации</w:t>
      </w:r>
      <w:r>
        <w:rPr>
          <w:b/>
          <w:bCs/>
          <w:color w:val="0000FF"/>
          <w:u w:val="single"/>
        </w:rPr>
        <w:t xml:space="preserve"> </w:t>
      </w:r>
      <w:r>
        <w:rPr>
          <w:b/>
          <w:bCs/>
        </w:rPr>
        <w:fldChar w:fldCharType="end"/>
      </w:r>
      <w:r>
        <w:rPr>
          <w:b/>
          <w:bCs/>
        </w:rPr>
        <w:t>, к объектам массового пребывания граждан</w:t>
      </w:r>
    </w:p>
    <w:p w:rsidR="00FE4834" w:rsidRDefault="00FE4834">
      <w:pPr>
        <w:pStyle w:val="FORMATTEXT"/>
        <w:ind w:firstLine="568"/>
        <w:jc w:val="both"/>
      </w:pPr>
      <w:r>
        <w:t xml:space="preserve">В соответствии с </w:t>
      </w:r>
      <w:r>
        <w:fldChar w:fldCharType="begin"/>
      </w:r>
      <w:r>
        <w:instrText xml:space="preserve"> HYPERLINK "kodeks://link/d?nd=901919338&amp;point=mark=00000000000000000000000000000000000000000000000000DE00QD"\o"’’Градостроительный кодекс Российской Федерации (с изменениями на 31 июля 2020 года) (редакция, действующая с 28 августа 2020 года)’’</w:instrText>
      </w:r>
    </w:p>
    <w:p w:rsidR="00FE4834" w:rsidRDefault="00FE4834">
      <w:pPr>
        <w:pStyle w:val="FORMATTEXT"/>
        <w:ind w:firstLine="568"/>
        <w:jc w:val="both"/>
      </w:pPr>
      <w:r>
        <w:instrText>Кодекс РФ от 29.12.2004 N 190-ФЗ</w:instrText>
      </w:r>
    </w:p>
    <w:p w:rsidR="00FE4834" w:rsidRDefault="00FE4834">
      <w:pPr>
        <w:pStyle w:val="FORMATTEXT"/>
        <w:ind w:firstLine="568"/>
        <w:jc w:val="both"/>
      </w:pPr>
      <w:r>
        <w:instrText>Статус: действующая редакция (действ. с 28.08.2020)"</w:instrText>
      </w:r>
      <w:r>
        <w:fldChar w:fldCharType="separate"/>
      </w:r>
      <w:r>
        <w:rPr>
          <w:color w:val="0000AA"/>
          <w:u w:val="single"/>
        </w:rPr>
        <w:t>частью 2.2 статьи 49 Градостроительного кодекса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2005, N 1, ст.16; 2019, N 52, ст.7790) и </w:t>
      </w:r>
      <w:r>
        <w:fldChar w:fldCharType="begin"/>
      </w:r>
      <w:r>
        <w:instrText xml:space="preserve"> HYPERLINK "kodeks://link/d?nd=499057874&amp;point=mark=000000000000000000000000000000000000000000000000008PQ0LT"\o"’’О Министерстве строительства и жилищно-коммунального хозяйства Российской Федерации (с изменениями на 16 июля 2020 года)’’</w:instrText>
      </w:r>
    </w:p>
    <w:p w:rsidR="00FE4834" w:rsidRDefault="00FE4834">
      <w:pPr>
        <w:pStyle w:val="FORMATTEXT"/>
        <w:ind w:firstLine="568"/>
        <w:jc w:val="both"/>
      </w:pPr>
      <w:r>
        <w:instrText>Постановление Правительства РФ от 18.11.2013 N 1038</w:instrText>
      </w:r>
    </w:p>
    <w:p w:rsidR="00FE4834" w:rsidRDefault="00FE4834">
      <w:pPr>
        <w:pStyle w:val="FORMATTEXT"/>
        <w:ind w:firstLine="568"/>
        <w:jc w:val="both"/>
      </w:pPr>
      <w:r>
        <w:instrText>Статус: действующая редакция (действ. с 28.07.2020)"</w:instrText>
      </w:r>
      <w:r>
        <w:fldChar w:fldCharType="separate"/>
      </w:r>
      <w:r>
        <w:rPr>
          <w:color w:val="0000AA"/>
          <w:u w:val="single"/>
        </w:rPr>
        <w:t>подпунктом 5.2.101 (21) Положения о Министерстве строительства и жилищно-коммунального хозяйства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утвержденного </w:t>
      </w:r>
      <w:r>
        <w:fldChar w:fldCharType="begin"/>
      </w:r>
      <w:r>
        <w:instrText xml:space="preserve"> HYPERLINK "kodeks://link/d?nd=499057874&amp;point=mark=0000000000000000000000000000000000000000000000000064U0IK"\o"’’О Министерстве строительства и жилищно-коммунального хозяйства Российской Федерации (с изменениями на 16 июля 2020 года)’’</w:instrText>
      </w:r>
    </w:p>
    <w:p w:rsidR="00FE4834" w:rsidRDefault="00FE4834">
      <w:pPr>
        <w:pStyle w:val="FORMATTEXT"/>
        <w:ind w:firstLine="568"/>
        <w:jc w:val="both"/>
      </w:pPr>
      <w:r>
        <w:instrText>Постановление Правительства РФ от 18.11.2013 N 1038</w:instrText>
      </w:r>
    </w:p>
    <w:p w:rsidR="00FE4834" w:rsidRDefault="00FE4834">
      <w:pPr>
        <w:pStyle w:val="FORMATTEXT"/>
        <w:ind w:firstLine="568"/>
        <w:jc w:val="both"/>
      </w:pPr>
      <w:r>
        <w:instrText>Статус: действующая редакция (действ. с 28.07.2020)"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18 ноября 2013 г. N 1038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2013, N 47, ст.6117; официальный интернет-портал правовой информации http://www.pravo.gov.ru, 11 февраля 2020 г., N 0001202002110011), </w:t>
      </w:r>
    </w:p>
    <w:p w:rsidR="00FE4834" w:rsidRDefault="00FE4834">
      <w:pPr>
        <w:pStyle w:val="FORMATTEXT"/>
        <w:ind w:firstLine="568"/>
        <w:jc w:val="both"/>
      </w:pPr>
    </w:p>
    <w:p w:rsidR="00FE4834" w:rsidRDefault="00FE4834">
      <w:pPr>
        <w:pStyle w:val="FORMATTEXT"/>
        <w:jc w:val="both"/>
      </w:pPr>
      <w:r>
        <w:t>приказываю:</w:t>
      </w:r>
    </w:p>
    <w:p w:rsidR="00FE4834" w:rsidRDefault="00FE4834">
      <w:pPr>
        <w:pStyle w:val="FORMATTEXT"/>
        <w:ind w:firstLine="568"/>
        <w:jc w:val="both"/>
      </w:pPr>
      <w:r>
        <w:t>Утвердить в качестве критериев отнесения объектов капитального строительства к объектам массового пребывания граждан:</w:t>
      </w:r>
    </w:p>
    <w:p w:rsidR="00FE4834" w:rsidRDefault="00FE4834">
      <w:pPr>
        <w:pStyle w:val="FORMATTEXT"/>
        <w:ind w:firstLine="568"/>
        <w:jc w:val="both"/>
      </w:pPr>
    </w:p>
    <w:p w:rsidR="00FE4834" w:rsidRDefault="00FE4834">
      <w:pPr>
        <w:pStyle w:val="FORMATTEXT"/>
        <w:ind w:firstLine="568"/>
        <w:jc w:val="both"/>
      </w:pPr>
      <w:r>
        <w:t xml:space="preserve">1) возможность одновременного нахождения на объекте в соответствии с проектной документацией пятидесяти и более человек - в отношении объектов, указанных в </w:t>
      </w:r>
      <w:r>
        <w:fldChar w:fldCharType="begin"/>
      </w:r>
      <w:r>
        <w:instrText xml:space="preserve"> HYPERLINK "kodeks://link/d?nd=901919338&amp;point=mark=00000000000000000000000000000000000000000000000000BQU0PC"\o"’’Градостроительный кодекс Российской Федерации (с изменениями на 31 июля 2020 года) (редакция, действующая с 28 августа 2020 года)’’</w:instrText>
      </w:r>
    </w:p>
    <w:p w:rsidR="00FE4834" w:rsidRDefault="00FE4834">
      <w:pPr>
        <w:pStyle w:val="FORMATTEXT"/>
        <w:ind w:firstLine="568"/>
        <w:jc w:val="both"/>
      </w:pPr>
      <w:r>
        <w:instrText>Кодекс РФ от 29.12.2004 N 190-ФЗ</w:instrText>
      </w:r>
    </w:p>
    <w:p w:rsidR="00FE4834" w:rsidRDefault="00FE4834">
      <w:pPr>
        <w:pStyle w:val="FORMATTEXT"/>
        <w:ind w:firstLine="568"/>
        <w:jc w:val="both"/>
      </w:pPr>
      <w:r>
        <w:instrText>Статус: действующая редакция (действ. с 28.08.2020)"</w:instrText>
      </w:r>
      <w:r>
        <w:fldChar w:fldCharType="separate"/>
      </w:r>
      <w:r>
        <w:rPr>
          <w:color w:val="0000AA"/>
          <w:u w:val="single"/>
        </w:rPr>
        <w:t>пункте 4 части 2 статьи 49 Градостроительного кодекса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FE4834" w:rsidRDefault="00FE4834">
      <w:pPr>
        <w:pStyle w:val="FORMATTEXT"/>
        <w:ind w:firstLine="568"/>
        <w:jc w:val="both"/>
      </w:pPr>
    </w:p>
    <w:p w:rsidR="00FE4834" w:rsidRDefault="00FE4834">
      <w:pPr>
        <w:pStyle w:val="FORMATTEXT"/>
        <w:ind w:firstLine="568"/>
        <w:jc w:val="both"/>
      </w:pPr>
      <w:r>
        <w:t xml:space="preserve">2) возможность одновременного нахождения на объекте в соответствии с проектной документацией пятидесяти и более человек - в отношении объектов, указанных в </w:t>
      </w:r>
      <w:r>
        <w:fldChar w:fldCharType="begin"/>
      </w:r>
      <w:r>
        <w:instrText xml:space="preserve"> HYPERLINK "kodeks://link/d?nd=901919338&amp;point=mark=00000000000000000000000000000000000000000000000000BR00PD"\o"’’Градостроительный кодекс Российской Федерации (с изменениями на 31 июля 2020 года) (редакция, действующая с 28 августа 2020 года)’’</w:instrText>
      </w:r>
    </w:p>
    <w:p w:rsidR="00FE4834" w:rsidRDefault="00FE4834">
      <w:pPr>
        <w:pStyle w:val="FORMATTEXT"/>
        <w:ind w:firstLine="568"/>
        <w:jc w:val="both"/>
      </w:pPr>
      <w:r>
        <w:instrText>Кодекс РФ от 29.12.2004 N 190-ФЗ</w:instrText>
      </w:r>
    </w:p>
    <w:p w:rsidR="00FE4834" w:rsidRDefault="00FE4834">
      <w:pPr>
        <w:pStyle w:val="FORMATTEXT"/>
        <w:ind w:firstLine="568"/>
        <w:jc w:val="both"/>
      </w:pPr>
      <w:r>
        <w:instrText>Статус: действующая редакция (действ. с 28.08.2020)"</w:instrText>
      </w:r>
      <w:r>
        <w:fldChar w:fldCharType="separate"/>
      </w:r>
      <w:r>
        <w:rPr>
          <w:color w:val="0000AA"/>
          <w:u w:val="single"/>
        </w:rPr>
        <w:t>пункте 5 части 2 статьи 49 Градостроительного кодекса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FE4834" w:rsidRDefault="00FE4834">
      <w:pPr>
        <w:pStyle w:val="FORMATTEXT"/>
        <w:ind w:firstLine="568"/>
        <w:jc w:val="both"/>
      </w:pPr>
    </w:p>
    <w:p w:rsidR="00FE4834" w:rsidRDefault="00FE4834">
      <w:pPr>
        <w:pStyle w:val="FORMATTEXT"/>
        <w:jc w:val="right"/>
      </w:pPr>
      <w:r>
        <w:t>Министр</w:t>
      </w:r>
    </w:p>
    <w:p w:rsidR="00FE4834" w:rsidRDefault="00FE4834">
      <w:pPr>
        <w:pStyle w:val="FORMATTEXT"/>
        <w:jc w:val="right"/>
      </w:pPr>
      <w:r>
        <w:t xml:space="preserve">В.В.Якушев </w:t>
      </w:r>
    </w:p>
    <w:p w:rsidR="00FE4834" w:rsidRDefault="00FE4834">
      <w:pPr>
        <w:pStyle w:val="FORMATTEXT"/>
        <w:jc w:val="both"/>
      </w:pPr>
      <w:r>
        <w:t>Зарегистрировано</w:t>
      </w:r>
    </w:p>
    <w:p w:rsidR="00FE4834" w:rsidRDefault="00FE4834">
      <w:pPr>
        <w:pStyle w:val="FORMATTEXT"/>
        <w:jc w:val="both"/>
      </w:pPr>
      <w:r>
        <w:t>в Министерстве юстиции</w:t>
      </w:r>
    </w:p>
    <w:p w:rsidR="00FE4834" w:rsidRDefault="00FE4834">
      <w:pPr>
        <w:pStyle w:val="FORMATTEXT"/>
        <w:jc w:val="both"/>
      </w:pPr>
      <w:r>
        <w:t>Российской Федерации</w:t>
      </w:r>
    </w:p>
    <w:p w:rsidR="00FE4834" w:rsidRDefault="00FE4834">
      <w:pPr>
        <w:pStyle w:val="FORMATTEXT"/>
        <w:jc w:val="both"/>
      </w:pPr>
      <w:r>
        <w:t>2 июня 2020 года,</w:t>
      </w:r>
    </w:p>
    <w:p w:rsidR="00FE4834" w:rsidRDefault="00FE4834">
      <w:pPr>
        <w:pStyle w:val="FORMATTEXT"/>
        <w:jc w:val="both"/>
      </w:pPr>
      <w:r>
        <w:t>регистрационный N 58544</w:t>
      </w:r>
    </w:p>
    <w:p w:rsidR="00FE4834" w:rsidRDefault="00FE4834">
      <w:pPr>
        <w:pStyle w:val="FORMATTEXT"/>
        <w:jc w:val="both"/>
      </w:pPr>
    </w:p>
    <w:p w:rsidR="00FE4834" w:rsidRDefault="00FE4834">
      <w:pPr>
        <w:pStyle w:val="FORMATTEXT"/>
        <w:jc w:val="both"/>
      </w:pPr>
    </w:p>
    <w:p w:rsidR="00FE4834" w:rsidRDefault="00FE4834">
      <w:pPr>
        <w:pStyle w:val="FORMATTEXT"/>
        <w:jc w:val="both"/>
      </w:pPr>
      <w:r>
        <w:t xml:space="preserve">Электронный текст документа </w:t>
      </w:r>
    </w:p>
    <w:p w:rsidR="00FE4834" w:rsidRDefault="00FE4834">
      <w:pPr>
        <w:pStyle w:val="FORMATTEXT"/>
        <w:jc w:val="both"/>
      </w:pPr>
      <w:r>
        <w:t>подготовлен АО "Кодекс" и сверен по:</w:t>
      </w:r>
    </w:p>
    <w:p w:rsidR="00FE4834" w:rsidRDefault="00FE4834">
      <w:pPr>
        <w:pStyle w:val="FORMATTEXT"/>
        <w:jc w:val="both"/>
      </w:pPr>
      <w:r>
        <w:t>Официальный интернет-портал</w:t>
      </w:r>
    </w:p>
    <w:p w:rsidR="00FE4834" w:rsidRDefault="00FE4834">
      <w:pPr>
        <w:pStyle w:val="FORMATTEXT"/>
        <w:jc w:val="both"/>
      </w:pPr>
      <w:r>
        <w:t>правовой информации</w:t>
      </w:r>
    </w:p>
    <w:p w:rsidR="00FE4834" w:rsidRDefault="00FE4834">
      <w:pPr>
        <w:pStyle w:val="FORMATTEXT"/>
        <w:jc w:val="both"/>
      </w:pPr>
      <w:r>
        <w:t>www.pravo.gov.ru, 02.06.2020,</w:t>
      </w:r>
    </w:p>
    <w:p w:rsidR="00FE4834" w:rsidRDefault="00FE4834">
      <w:pPr>
        <w:pStyle w:val="FORMATTEXT"/>
        <w:jc w:val="both"/>
      </w:pPr>
      <w:r>
        <w:t>N 0001202006020055</w:t>
      </w:r>
    </w:p>
    <w:p w:rsidR="00FE4834" w:rsidRDefault="00FE4834">
      <w:pPr>
        <w:pStyle w:val="FORMATTEXT"/>
        <w:jc w:val="both"/>
      </w:pPr>
    </w:p>
    <w:p w:rsidR="00FE4834" w:rsidRDefault="00FE4834">
      <w:pPr>
        <w:pStyle w:val="FORMATTEXT"/>
        <w:jc w:val="both"/>
      </w:pPr>
    </w:p>
    <w:p w:rsidR="00FE4834" w:rsidRDefault="00FE483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"kodeks://link/d?nd=564859683"\o"’’О критериях отнесения объектов, указанных в пунктах 4 и 5 части 2 статьи 49 Градостроительного кодекса ...’’</w:instrText>
      </w:r>
    </w:p>
    <w:p w:rsidR="00FE4834" w:rsidRDefault="00FE483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Приказ Министерства строительства и жилищно-коммунального хозяйства Российской Федерации от 10.04.2020 N 198/пр</w:instrText>
      </w:r>
    </w:p>
    <w:p w:rsidR="00FE4834" w:rsidRDefault="00FE483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действует с 13.06.20"</w:instrText>
      </w:r>
      <w:r w:rsidR="009A58EA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О критериях отнесения объектов, указанных в пунктах 4 и 5 части 2 статьи 49 Градостроительного кодекса Российской Федерации, к объектам массового пребывания граждан (Источник: ИСС "ТЕХЭКСПЕРТ") </w:t>
      </w:r>
      <w:r>
        <w:rPr>
          <w:rFonts w:ascii="Arial, sans-serif" w:hAnsi="Arial, sans-serif"/>
          <w:sz w:val="24"/>
          <w:szCs w:val="24"/>
        </w:rPr>
        <w:fldChar w:fldCharType="end"/>
      </w:r>
    </w:p>
    <w:sectPr w:rsidR="00FE4834">
      <w:headerReference w:type="default" r:id="rId7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834" w:rsidRDefault="00FE4834">
      <w:pPr>
        <w:spacing w:after="0" w:line="240" w:lineRule="auto"/>
      </w:pPr>
      <w:r>
        <w:separator/>
      </w:r>
    </w:p>
  </w:endnote>
  <w:endnote w:type="continuationSeparator" w:id="0">
    <w:p w:rsidR="00FE4834" w:rsidRDefault="00FE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834" w:rsidRDefault="00FE4834">
      <w:pPr>
        <w:spacing w:after="0" w:line="240" w:lineRule="auto"/>
      </w:pPr>
      <w:r>
        <w:separator/>
      </w:r>
    </w:p>
  </w:footnote>
  <w:footnote w:type="continuationSeparator" w:id="0">
    <w:p w:rsidR="00FE4834" w:rsidRDefault="00FE4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834" w:rsidRDefault="00FE4834">
    <w:pPr>
      <w:pStyle w:val="COLTOP"/>
      <w:rPr>
        <w:rFonts w:cs="Arial, sans-serif"/>
      </w:rPr>
    </w:pPr>
    <w:r>
      <w:rPr>
        <w:rFonts w:cs="Arial, sans-serif"/>
      </w:rPr>
      <w:t>О критериях отнесения объектов, указанных в пунктах 4 и 5 части 2 статьи 49 Градостроительного кодекса Российской Федерации, к объектам массового пребывания граждан</w:t>
    </w:r>
  </w:p>
  <w:p w:rsidR="00FE4834" w:rsidRDefault="00FE4834">
    <w:pPr>
      <w:pStyle w:val="COLTOP"/>
    </w:pPr>
    <w:r>
      <w:rPr>
        <w:rFonts w:cs="Arial, sans-serif"/>
        <w:i/>
        <w:iCs/>
      </w:rPr>
      <w:t>Приказ Министерства строительства и жилищно-коммунального хозяйства Российской Федерации от 10.04.2020 N 198/пр</w:t>
    </w:r>
  </w:p>
  <w:p w:rsidR="00FE4834" w:rsidRDefault="00FE4834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EA"/>
    <w:rsid w:val="001418CF"/>
    <w:rsid w:val="009A58EA"/>
    <w:rsid w:val="00EB5339"/>
    <w:rsid w:val="00FE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A58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A58E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A58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A58E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A58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A58E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A58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A58E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критериях отнесения объектов, указанных в пунктах 4 и 5 части 2 статьи 49 Градостроительного кодекса Российской Федерации, к объектам массового пребывания граждан</vt:lpstr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критериях отнесения объектов, указанных в пунктах 4 и 5 части 2 статьи 49 Градостроительного кодекса Российской Федерации, к объектам массового пребывания граждан</dc:title>
  <dc:creator>Ольга Кононова</dc:creator>
  <cp:lastModifiedBy>Администратор</cp:lastModifiedBy>
  <cp:revision>2</cp:revision>
  <dcterms:created xsi:type="dcterms:W3CDTF">2021-02-04T08:35:00Z</dcterms:created>
  <dcterms:modified xsi:type="dcterms:W3CDTF">2021-02-04T08:35:00Z</dcterms:modified>
</cp:coreProperties>
</file>