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1" w:rsidRPr="00CD2027" w:rsidRDefault="002F5131">
      <w:pPr>
        <w:pStyle w:val="ConsPlusTitle"/>
        <w:jc w:val="center"/>
        <w:outlineLvl w:val="0"/>
      </w:pPr>
      <w:bookmarkStart w:id="0" w:name="_GoBack"/>
      <w:bookmarkEnd w:id="0"/>
      <w:r w:rsidRPr="00CD2027">
        <w:t>НОВГОРОДСКАЯ ОБЛАСТНАЯ ДУМА</w:t>
      </w:r>
    </w:p>
    <w:p w:rsidR="002F5131" w:rsidRPr="00CD2027" w:rsidRDefault="002F5131">
      <w:pPr>
        <w:pStyle w:val="ConsPlusTitle"/>
        <w:jc w:val="center"/>
      </w:pPr>
    </w:p>
    <w:p w:rsidR="002F5131" w:rsidRPr="00CD2027" w:rsidRDefault="002F5131">
      <w:pPr>
        <w:pStyle w:val="ConsPlusTitle"/>
        <w:jc w:val="center"/>
      </w:pPr>
      <w:r w:rsidRPr="00CD2027">
        <w:t>ПОСТАНОВЛЕНИЕ</w:t>
      </w:r>
    </w:p>
    <w:p w:rsidR="002F5131" w:rsidRPr="00CD2027" w:rsidRDefault="002F5131">
      <w:pPr>
        <w:pStyle w:val="ConsPlusTitle"/>
        <w:jc w:val="center"/>
      </w:pPr>
      <w:r w:rsidRPr="00CD2027">
        <w:t xml:space="preserve">от 27 февраля </w:t>
      </w:r>
      <w:smartTag w:uri="urn:schemas-microsoft-com:office:smarttags" w:element="metricconverter">
        <w:smartTagPr>
          <w:attr w:name="ProductID" w:val="2013 г"/>
        </w:smartTagPr>
        <w:r w:rsidRPr="00CD2027">
          <w:t>2013 г</w:t>
        </w:r>
      </w:smartTag>
      <w:r w:rsidRPr="00CD2027">
        <w:t>. N 474-5 ОД</w:t>
      </w:r>
    </w:p>
    <w:p w:rsidR="002F5131" w:rsidRPr="00CD2027" w:rsidRDefault="002F5131">
      <w:pPr>
        <w:pStyle w:val="ConsPlusTitle"/>
        <w:jc w:val="center"/>
      </w:pPr>
    </w:p>
    <w:p w:rsidR="002F5131" w:rsidRPr="00CD2027" w:rsidRDefault="002F5131">
      <w:pPr>
        <w:pStyle w:val="ConsPlusTitle"/>
        <w:jc w:val="center"/>
      </w:pPr>
      <w:r w:rsidRPr="00CD2027">
        <w:t>ОБ УТВЕРЖДЕНИИ ПОЛОЖЕНИЯ О ПРОВЕРКЕ ДОСТОВЕРНОСТИ И ПОЛНОТЫ</w:t>
      </w:r>
    </w:p>
    <w:p w:rsidR="002F5131" w:rsidRPr="00CD2027" w:rsidRDefault="002F5131">
      <w:pPr>
        <w:pStyle w:val="ConsPlusTitle"/>
        <w:jc w:val="center"/>
      </w:pPr>
      <w:r w:rsidRPr="00CD2027">
        <w:t>СВЕДЕНИЙ, ПРЕДСТАВЛЯЕМЫХ ЛИЦАМИ, ПОСТУПАЮЩИМИ НА ДОЛЖНОСТЬ</w:t>
      </w:r>
    </w:p>
    <w:p w:rsidR="002F5131" w:rsidRPr="00CD2027" w:rsidRDefault="002F5131">
      <w:pPr>
        <w:pStyle w:val="ConsPlusTitle"/>
        <w:jc w:val="center"/>
      </w:pPr>
      <w:r w:rsidRPr="00CD2027">
        <w:t>РУКОВОДИТЕЛЯ ОБЛАСТНОГО ГОСУДАРСТВЕННОГО УЧРЕЖДЕНИЯ,</w:t>
      </w:r>
    </w:p>
    <w:p w:rsidR="002F5131" w:rsidRPr="00CD2027" w:rsidRDefault="002F5131">
      <w:pPr>
        <w:pStyle w:val="ConsPlusTitle"/>
        <w:jc w:val="center"/>
      </w:pPr>
      <w:r w:rsidRPr="00CD2027">
        <w:t>И РУКОВОДИТЕЛЯМИ ОБЛАСТНЫХ ГОСУДАРСТВЕННЫХ УЧРЕЖДЕНИЙ</w:t>
      </w:r>
    </w:p>
    <w:p w:rsidR="002F5131" w:rsidRPr="00CD2027" w:rsidRDefault="002F5131">
      <w:pPr>
        <w:pStyle w:val="ConsPlusNormal"/>
        <w:jc w:val="center"/>
      </w:pPr>
    </w:p>
    <w:p w:rsidR="002F5131" w:rsidRPr="00CD2027" w:rsidRDefault="002F5131">
      <w:pPr>
        <w:pStyle w:val="ConsPlusNormal"/>
        <w:jc w:val="center"/>
      </w:pPr>
      <w:r w:rsidRPr="00CD2027">
        <w:t>Список изменяющих документов</w:t>
      </w:r>
    </w:p>
    <w:p w:rsidR="002F5131" w:rsidRPr="00CD2027" w:rsidRDefault="002F5131">
      <w:pPr>
        <w:pStyle w:val="ConsPlusNormal"/>
        <w:jc w:val="center"/>
      </w:pPr>
      <w:r w:rsidRPr="00CD2027">
        <w:t>(в ред. постановлений Новгородской областной Думы</w:t>
      </w:r>
    </w:p>
    <w:p w:rsidR="002F5131" w:rsidRPr="00CD2027" w:rsidRDefault="002F5131">
      <w:pPr>
        <w:pStyle w:val="ConsPlusNormal"/>
        <w:jc w:val="center"/>
      </w:pPr>
      <w:r w:rsidRPr="00CD2027">
        <w:t>от 29.01.2014 N 908-5 ОД,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В соответствии со статьей 8 Федерального закона от 25 декабря 2008 года N 273-ФЗ "О противодействии коррупции" Новгородская областная Дума постановляет: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1. Утвердить прилагаемое Положение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2. Опубликовать настоящее постановление в газете "Новгородские ведомости".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jc w:val="right"/>
      </w:pPr>
      <w:r w:rsidRPr="00CD2027">
        <w:t>Заместитель председателя</w:t>
      </w:r>
    </w:p>
    <w:p w:rsidR="002F5131" w:rsidRPr="00CD2027" w:rsidRDefault="002F5131">
      <w:pPr>
        <w:pStyle w:val="ConsPlusNormal"/>
        <w:jc w:val="right"/>
      </w:pPr>
      <w:r w:rsidRPr="00CD2027">
        <w:t>областной Думы</w:t>
      </w:r>
    </w:p>
    <w:p w:rsidR="002F5131" w:rsidRPr="00CD2027" w:rsidRDefault="002F5131">
      <w:pPr>
        <w:pStyle w:val="ConsPlusNormal"/>
        <w:jc w:val="right"/>
      </w:pPr>
      <w:r w:rsidRPr="00CD2027">
        <w:t>А.А.БОЙЦЕВ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jc w:val="right"/>
        <w:outlineLvl w:val="0"/>
      </w:pPr>
      <w:r w:rsidRPr="00CD2027">
        <w:t>Утверждено</w:t>
      </w:r>
    </w:p>
    <w:p w:rsidR="002F5131" w:rsidRPr="00CD2027" w:rsidRDefault="002F5131">
      <w:pPr>
        <w:pStyle w:val="ConsPlusNormal"/>
        <w:jc w:val="right"/>
      </w:pPr>
      <w:r w:rsidRPr="00CD2027">
        <w:t>постановлением</w:t>
      </w:r>
    </w:p>
    <w:p w:rsidR="002F5131" w:rsidRPr="00CD2027" w:rsidRDefault="002F5131">
      <w:pPr>
        <w:pStyle w:val="ConsPlusNormal"/>
        <w:jc w:val="right"/>
      </w:pPr>
      <w:r w:rsidRPr="00CD2027">
        <w:t>областной Думы</w:t>
      </w:r>
    </w:p>
    <w:p w:rsidR="002F5131" w:rsidRPr="00CD2027" w:rsidRDefault="002F5131">
      <w:pPr>
        <w:pStyle w:val="ConsPlusNormal"/>
        <w:jc w:val="right"/>
      </w:pPr>
      <w:r w:rsidRPr="00CD2027">
        <w:t>от 27.02.2013 N 474-5 ОД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Title"/>
        <w:jc w:val="center"/>
      </w:pPr>
      <w:bookmarkStart w:id="1" w:name="P34"/>
      <w:bookmarkEnd w:id="1"/>
      <w:r w:rsidRPr="00CD2027">
        <w:t>ПОЛОЖЕНИЕ</w:t>
      </w:r>
    </w:p>
    <w:p w:rsidR="002F5131" w:rsidRPr="00CD2027" w:rsidRDefault="002F5131">
      <w:pPr>
        <w:pStyle w:val="ConsPlusTitle"/>
        <w:jc w:val="center"/>
      </w:pPr>
      <w:r w:rsidRPr="00CD2027">
        <w:t>О ПРОВЕРКЕ ДОСТОВЕРНОСТИ И ПОЛНОТЫ СВЕДЕНИЙ, ПРЕДСТАВЛЯЕМЫХ</w:t>
      </w:r>
    </w:p>
    <w:p w:rsidR="002F5131" w:rsidRPr="00CD2027" w:rsidRDefault="002F5131">
      <w:pPr>
        <w:pStyle w:val="ConsPlusTitle"/>
        <w:jc w:val="center"/>
      </w:pPr>
      <w:r w:rsidRPr="00CD2027">
        <w:t>ЛИЦАМИ, ПОСТУПАЮЩИМИ НА ДОЛЖНОСТЬ РУКОВОДИТЕЛЯ ОБЛАСТНОГО</w:t>
      </w:r>
    </w:p>
    <w:p w:rsidR="002F5131" w:rsidRPr="00CD2027" w:rsidRDefault="002F5131">
      <w:pPr>
        <w:pStyle w:val="ConsPlusTitle"/>
        <w:jc w:val="center"/>
      </w:pPr>
      <w:r w:rsidRPr="00CD2027">
        <w:t>ГОСУДАРСТВЕННОГО УЧРЕЖДЕНИЯ, И РУКОВОДИТЕЛЯМИ ОБЛАСТНЫХ</w:t>
      </w:r>
    </w:p>
    <w:p w:rsidR="002F5131" w:rsidRPr="00CD2027" w:rsidRDefault="002F5131">
      <w:pPr>
        <w:pStyle w:val="ConsPlusTitle"/>
        <w:jc w:val="center"/>
      </w:pPr>
      <w:r w:rsidRPr="00CD2027">
        <w:t>ГОСУДАРСТВЕННЫХ УЧРЕЖДЕНИЙ</w:t>
      </w:r>
    </w:p>
    <w:p w:rsidR="002F5131" w:rsidRPr="00CD2027" w:rsidRDefault="002F5131">
      <w:pPr>
        <w:pStyle w:val="ConsPlusNormal"/>
        <w:jc w:val="center"/>
      </w:pPr>
    </w:p>
    <w:p w:rsidR="002F5131" w:rsidRPr="00CD2027" w:rsidRDefault="002F5131">
      <w:pPr>
        <w:pStyle w:val="ConsPlusNormal"/>
        <w:jc w:val="center"/>
      </w:pPr>
      <w:r w:rsidRPr="00CD2027">
        <w:t>Список изменяющих документов</w:t>
      </w:r>
    </w:p>
    <w:p w:rsidR="002F5131" w:rsidRPr="00CD2027" w:rsidRDefault="002F5131">
      <w:pPr>
        <w:pStyle w:val="ConsPlusNormal"/>
        <w:jc w:val="center"/>
      </w:pPr>
      <w:r w:rsidRPr="00CD2027">
        <w:t>(в ред. постановлений Новгородской областной Думы</w:t>
      </w:r>
    </w:p>
    <w:p w:rsidR="002F5131" w:rsidRPr="00CD2027" w:rsidRDefault="002F5131">
      <w:pPr>
        <w:pStyle w:val="ConsPlusNormal"/>
        <w:jc w:val="center"/>
      </w:pPr>
      <w:r w:rsidRPr="00CD2027">
        <w:t>от 29.01.2014 N 908-5 ОД,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 xml:space="preserve">1. Настоящим Положением о проверке достоверности и полноты сведений, </w:t>
      </w:r>
      <w:r w:rsidRPr="00CD2027">
        <w:lastRenderedPageBreak/>
        <w:t>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- проверка), представляемых в соответствии с Положением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доходах, об имуществе и обязательствах имущественного характера, утвержденного постановлением областной Думы от 30.01.2012 N 443-5 ОД: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лицами, поступающими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руководителями областных государственных учреждений.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2. Проверка осуществляется по решению руководителя органа государственной власти Новгородской области, являющегося учредителем областного государственного учреждения (далее - руководитель органа власти), либо уполномоченного им лица. Решение о проведении проверки оформляется правовым актом органа государственной власти Новгородской области, являющегося учредителем областного государственного учреждения.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Решение принимается отдельно в отношении каждого лица, поступающего на должность руководителя областного государственного учреждения, и руководителя областного государственного учреждения не позднее 3 рабочих дней со дня возникновения оснований для осуществления проверки, определенных пунктом 4 Положения.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Решение направляется соответствующим органом государственной власти Новгородской области в адрес органа по профилактике коррупционных и иных правонарушений Новгородской области (далее - орган по профилактике коррупции) в течение 3 рабочих дней со дня его принятия.</w:t>
      </w:r>
    </w:p>
    <w:p w:rsidR="002F5131" w:rsidRPr="00CD2027" w:rsidRDefault="002F5131">
      <w:pPr>
        <w:pStyle w:val="ConsPlusNormal"/>
        <w:jc w:val="both"/>
      </w:pPr>
      <w:r w:rsidRPr="00CD2027">
        <w:t>(абзац введен Постановлением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3. Орган по профилактике коррупции осуществляет проверку: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достоверности и полноты сведений о доходах, об имуществе и обязательствах имущественного характера, представляемых руководителями областных государственных учреждений.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bookmarkStart w:id="2" w:name="P58"/>
      <w:bookmarkEnd w:id="2"/>
      <w:r w:rsidRPr="00CD2027">
        <w:t>4. Основанием для осуществления проверки является информация, представленная в письменном виде в адрес руководителя органа власти в установленном порядке: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работниками подразделений кадровых служб органов государственной власти Новгородской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органом по профилактике коррупции;</w:t>
      </w:r>
    </w:p>
    <w:p w:rsidR="002F5131" w:rsidRPr="00CD2027" w:rsidRDefault="002F5131">
      <w:pPr>
        <w:pStyle w:val="ConsPlusNormal"/>
        <w:jc w:val="both"/>
      </w:pPr>
      <w:r w:rsidRPr="00CD2027">
        <w:t>(</w:t>
      </w:r>
      <w:proofErr w:type="spellStart"/>
      <w:r w:rsidRPr="00CD2027">
        <w:t>пп</w:t>
      </w:r>
      <w:proofErr w:type="spellEnd"/>
      <w:r w:rsidRPr="00CD2027">
        <w:t>. "б" 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 xml:space="preserve">в) постоянно действующими руководящими органами региональных отделений политических партий и зарегистрированных в соответствии с действующим </w:t>
      </w:r>
      <w:r w:rsidRPr="00CD2027">
        <w:lastRenderedPageBreak/>
        <w:t>законодательством иных общероссийских и региональных общественных объединений, не являющихся политическими партиями;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г) общероссийскими и региональными организациями, учреждениями предприятиями либо гражданами, объединениями граждан, осуществляющими производство и выпуск средств массовой информации в соответствии с Законом Российской Федерации от 27 декабря 1991 года N 2124-1 "О средствах массовой информации";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д) Общественной палатой Новгородской области.</w:t>
      </w:r>
    </w:p>
    <w:p w:rsidR="002F5131" w:rsidRPr="00CD2027" w:rsidRDefault="002F5131">
      <w:pPr>
        <w:pStyle w:val="ConsPlusNormal"/>
        <w:jc w:val="both"/>
      </w:pPr>
      <w:r w:rsidRPr="00CD2027">
        <w:t>(</w:t>
      </w:r>
      <w:proofErr w:type="spellStart"/>
      <w:r w:rsidRPr="00CD2027">
        <w:t>пп</w:t>
      </w:r>
      <w:proofErr w:type="spellEnd"/>
      <w:r w:rsidRPr="00CD2027">
        <w:t>. "д" введен Постановлением Новгородской областной Думы от 29.01.2014 N 908-5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5. Информация анонимного характера не может служить основанием для проведения проверки.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власти или уполномоченным им лицом.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7. При осуществлении проверки должностные лица органа по профилактике коррупции вправе: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проводить беседу с лицом, поступающим на должность руководителя областного государственного учреждения, а также руководителем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изучать представленные лицом, поступающим на должность руководителя областного государственного учреждения, а также руководителем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в) получать от лица, поступающего на должность руководителя областного государственного учреждения, а также руководителя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г) наводить справки у физических лиц, обладающих информацией о доходах, об имуществе и обязательствах имущественного характера лица, поступающего на должность руководителя областного государственного учреждения, а также руководителя областного государственного учреждения, его супруги (супруга) и несовершеннолетних детей и получать от них информацию с их согласия;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д) осуществлять анализ сведений, представленных лицом, поступающим на должность руководителя областного государственного учреждения, а также руководителем областного государственного учреждения в соответствии с законодательством Российской Федерации о противодействии коррупции.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8. Руководитель органа по профилактике коррупции обеспечивает: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уведомление в письменной форме руководителя областного государственного учреждения или лица, поступающего на должность руководителя областного государственного учреждения, о начале в отношении его проверки и информирование о его правах, предусмотренных настоящим пунктом, - в течение двух рабочих дней со дня получения соответствующего решения о проведении проверки;</w:t>
      </w:r>
    </w:p>
    <w:p w:rsidR="002F5131" w:rsidRPr="00CD2027" w:rsidRDefault="002F5131">
      <w:pPr>
        <w:pStyle w:val="ConsPlusNormal"/>
        <w:ind w:firstLine="540"/>
        <w:jc w:val="both"/>
      </w:pPr>
      <w:bookmarkStart w:id="3" w:name="P82"/>
      <w:bookmarkEnd w:id="3"/>
      <w:r w:rsidRPr="00CD2027">
        <w:t>б) проведение в случае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в адрес руководителя государственного органа, беседы с ним, в ходе которой он должен быть проинформирован о том, какие сведения, представляемые им в соответствии с Положением, подлежат проверке.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Проведение беседы, указанной в подпункте "б" настоящего пункта, осуществляется в течение семи рабочих дней со дня поступления в адрес руководителя государственного органа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а при наличии уважительной причины - в срок, согласованный с руководителем областного государственного учреждения или лицом, поступающим на должность руководителя областного государственного учреждения.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9. По окончании проверки руководитель органа по профилактике коррупции обязан ознакомить руководителя областного государственного учреждения или лицо, поступающее на должность руководителя областного государственного учреждения, с результатами проверки.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bookmarkStart w:id="4" w:name="P88"/>
      <w:bookmarkEnd w:id="4"/>
      <w:r w:rsidRPr="00CD2027">
        <w:t>10. Руководитель областного государственного учреждения или лицо, поступающее на должность руководителя областного государственного учреждения, вправе: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давать пояснения в письменной форме в ходе проверки, а также по результатам проверки;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представлять дополнительные материалы и давать по ним пояснения в письменной форме.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11. Пояснения и представленные дополнительные материалы, указанные в пункте 10 Положения, приобщаются к материалам проверки.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12. По результатам проверки руководителю органа власти, принявшему решение о проведении проверки, либо уполномоченному им лицу не позднее двух рабочих дней с момента ее завершения представляется письменный доклад. При этом в докладе должно содержаться одно из следующих предложений: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о назначении лица, поступающего на должность руководителя областного государственного учреждения,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об отказе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в) об отсутствии оснований для увольнения руководителя областного государственного учреждения, предусмотренных пунктом 7.1 статьи 81 Трудового кодекса Российской Федерации;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г) об увольнении руководителя областного государственного учреждения по основаниям, предусмотренным пунктом 7.1 статьи 81 Трудового кодекса Российской Федерации.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13. Сведения о результатах проверки с письменного согласия руководителя органа власти, принявшего решение о ее проведении, либо уполномоченного им лица предоставляются органом по профилактике коррупции с одновременным уведомлением об этом лица, поступающего на должность руководителя областного государственного учреждения, либо руководителя областного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действующим законодательством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постановлений Новгородской областной Думы от 29.01.2014 N 908-5 ОД,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15. Рассмотрев письменный доклад, руководитель органа власти или уполномоченное им лицо принимает одно из следующих решений: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а) назначить лицо, поступающее на должность руководителя областного государственного учреждения,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б) отказать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в) уволить руководителя областного государственного учреждения по основаниям, предусмотренным пунктом 7.1 статьи 81 Трудового кодекса Российской Федерации;</w:t>
      </w:r>
    </w:p>
    <w:p w:rsidR="002F5131" w:rsidRPr="00CD2027" w:rsidRDefault="002F5131">
      <w:pPr>
        <w:pStyle w:val="ConsPlusNormal"/>
        <w:ind w:firstLine="540"/>
        <w:jc w:val="both"/>
      </w:pPr>
      <w:r w:rsidRPr="00CD2027">
        <w:t>г) не увольнять руководителя областного государственного учреждения ввиду отсутствия оснований, предусмотренных пунктом 7.1 статьи 81 Трудового кодекса Российской Федерации.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  <w:r w:rsidRPr="00CD2027">
        <w:t>16. Материалы проверки хранятся в органе по профилактике коррупции в течение трех лет со дня ее окончания, после чего передаются в архив.</w:t>
      </w:r>
    </w:p>
    <w:p w:rsidR="002F5131" w:rsidRPr="00CD2027" w:rsidRDefault="002F5131">
      <w:pPr>
        <w:pStyle w:val="ConsPlusNormal"/>
        <w:jc w:val="both"/>
      </w:pPr>
      <w:r w:rsidRPr="00CD2027">
        <w:t>(в ред. Постановления Новгородской областной Думы от 29.06.2016 N 1924-5 ОД)</w:t>
      </w: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ind w:firstLine="540"/>
        <w:jc w:val="both"/>
      </w:pPr>
    </w:p>
    <w:p w:rsidR="002F5131" w:rsidRPr="00CD2027" w:rsidRDefault="002F5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131" w:rsidRPr="00CD2027" w:rsidRDefault="002F5131"/>
    <w:sectPr w:rsidR="002F5131" w:rsidRPr="00CD2027" w:rsidSect="002F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1"/>
    <w:rsid w:val="002F5131"/>
    <w:rsid w:val="005B6AD1"/>
    <w:rsid w:val="005E0B1C"/>
    <w:rsid w:val="00C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F7A3-E734-4B44-8160-692D42CF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3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513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F513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lnpesh_570</dc:creator>
  <cp:keywords/>
  <dc:description/>
  <cp:lastModifiedBy>Аида Олеговна  Шилова</cp:lastModifiedBy>
  <cp:revision>2</cp:revision>
  <dcterms:created xsi:type="dcterms:W3CDTF">2021-08-04T12:21:00Z</dcterms:created>
  <dcterms:modified xsi:type="dcterms:W3CDTF">2021-08-04T12:21:00Z</dcterms:modified>
</cp:coreProperties>
</file>