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C6568" w14:textId="77777777"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14:paraId="446B0D97" w14:textId="77777777" w:rsidR="00527CF3" w:rsidRPr="00310ACD" w:rsidRDefault="0048616C" w:rsidP="001D41DC">
      <w:pPr>
        <w:rPr>
          <w:bCs/>
          <w:szCs w:val="24"/>
        </w:rPr>
      </w:pPr>
      <w:r w:rsidRPr="00310ACD">
        <w:rPr>
          <w:bCs/>
          <w:szCs w:val="24"/>
        </w:rPr>
        <w:t xml:space="preserve"> </w:t>
      </w:r>
    </w:p>
    <w:p w14:paraId="59F52648" w14:textId="77777777"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14:paraId="2CCA7C7D" w14:textId="77777777"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14:paraId="6F168333" w14:textId="77777777"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14:paraId="4DB439C8" w14:textId="77777777"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14:paraId="16198A0C" w14:textId="77777777"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14:paraId="6CD1A069" w14:textId="77777777"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14:paraId="4103C2DF" w14:textId="77777777"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аудито</w:t>
      </w:r>
      <w:proofErr w:type="spell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14:paraId="4857C00D" w14:textId="77777777"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14:paraId="696F80CC" w14:textId="77777777"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14:paraId="75ACF649" w14:textId="77777777"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14:paraId="0771491B" w14:textId="77777777"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14:paraId="200E4A95" w14:textId="77777777" w:rsidR="00DA0324" w:rsidRPr="00310ACD" w:rsidRDefault="00BE7165" w:rsidP="001D41DC">
      <w:pPr>
        <w:autoSpaceDE w:val="0"/>
        <w:autoSpaceDN w:val="0"/>
        <w:adjustRightInd w:val="0"/>
        <w:ind w:firstLine="709"/>
        <w:jc w:val="both"/>
      </w:pPr>
      <w:r w:rsidRPr="00310ACD">
        <w:t>-</w:t>
      </w:r>
      <w:r w:rsidR="00DA0324" w:rsidRPr="00310ACD">
        <w:t> честность;</w:t>
      </w:r>
    </w:p>
    <w:p w14:paraId="5F4FEB54" w14:textId="77777777"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14:paraId="1803CE02" w14:textId="77777777"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14:paraId="6502EA0E" w14:textId="77777777"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14:paraId="3BDA184B" w14:textId="77777777"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14:paraId="38E2BCBA" w14:textId="77777777"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14:paraId="6D6F1059" w14:textId="77777777"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14:paraId="58D30BEF" w14:textId="77777777"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14:paraId="337DB55A" w14:textId="77777777"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14:paraId="78A31C40" w14:textId="77777777"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14:paraId="247FCC4C" w14:textId="77777777"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14:paraId="55CD3BA0" w14:textId="77777777"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14:paraId="3D7555EC" w14:textId="77777777"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14:paraId="596E0EAE" w14:textId="77777777"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14:paraId="6E362225" w14:textId="77777777"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14:paraId="2DC8C5BA" w14:textId="77777777"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14:paraId="0A5633C9" w14:textId="77777777"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14:paraId="280D56E0" w14:textId="77777777"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14:paraId="22CA9356" w14:textId="77777777"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14:paraId="50831A6A" w14:textId="77777777"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14:paraId="50993BFC" w14:textId="77777777"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14:paraId="219F0678" w14:textId="77777777" w:rsidR="006E18F2" w:rsidRPr="00310ACD" w:rsidRDefault="006E18F2" w:rsidP="001D41DC">
      <w:pPr>
        <w:pStyle w:val="ConsPlusNormal"/>
        <w:ind w:firstLine="709"/>
        <w:jc w:val="both"/>
        <w:rPr>
          <w:b/>
          <w:szCs w:val="28"/>
        </w:rPr>
      </w:pPr>
    </w:p>
    <w:p w14:paraId="6CC7EDDA" w14:textId="77777777"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14:paraId="4CFCB03E" w14:textId="77777777"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14:paraId="150211AB" w14:textId="77777777" w:rsidR="004777FE" w:rsidRPr="00310ACD" w:rsidRDefault="004777FE" w:rsidP="001D41DC">
      <w:pPr>
        <w:autoSpaceDE w:val="0"/>
        <w:autoSpaceDN w:val="0"/>
        <w:adjustRightInd w:val="0"/>
        <w:ind w:firstLine="709"/>
        <w:jc w:val="both"/>
      </w:pPr>
    </w:p>
    <w:p w14:paraId="0B6C8A1E" w14:textId="77777777"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14:paraId="5DFB4ED4" w14:textId="77777777"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14:paraId="0D0C021F" w14:textId="77777777"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14:paraId="20BA1058" w14:textId="77777777"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14:paraId="1D11B279" w14:textId="77777777"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14:paraId="4AF88FC4" w14:textId="77777777" w:rsidR="00B630D0" w:rsidRPr="00310ACD" w:rsidRDefault="00B630D0" w:rsidP="001D41DC">
      <w:pPr>
        <w:autoSpaceDE w:val="0"/>
        <w:autoSpaceDN w:val="0"/>
        <w:adjustRightInd w:val="0"/>
        <w:ind w:firstLine="709"/>
        <w:jc w:val="both"/>
      </w:pPr>
      <w:r w:rsidRPr="00310ACD">
        <w:t>устном замечании;</w:t>
      </w:r>
    </w:p>
    <w:p w14:paraId="3CB03ACE" w14:textId="77777777"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14:paraId="4FCCBA31" w14:textId="77777777" w:rsidR="003616F7" w:rsidRPr="003616F7" w:rsidRDefault="00B630D0" w:rsidP="001D41DC">
      <w:pPr>
        <w:autoSpaceDE w:val="0"/>
        <w:autoSpaceDN w:val="0"/>
        <w:adjustRightInd w:val="0"/>
        <w:ind w:firstLine="709"/>
        <w:jc w:val="both"/>
      </w:pPr>
      <w:r w:rsidRPr="00310ACD">
        <w:t>требовании о публичном извинении.</w:t>
      </w:r>
    </w:p>
    <w:p w14:paraId="7C0FBCF8" w14:textId="77777777"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14:paraId="02D167C4" w14:textId="77777777"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14:paraId="36866C72" w14:textId="77777777"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14:paraId="5DFB2BA1" w14:textId="77777777"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14:paraId="07C5A4A5" w14:textId="77777777"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E0EA4" w14:textId="77777777" w:rsidR="003616F7" w:rsidRDefault="003616F7" w:rsidP="001F7781">
      <w:r>
        <w:separator/>
      </w:r>
    </w:p>
  </w:endnote>
  <w:endnote w:type="continuationSeparator" w:id="0">
    <w:p w14:paraId="5BB5ACAF" w14:textId="77777777" w:rsidR="003616F7" w:rsidRDefault="003616F7"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A09A9" w14:textId="77777777" w:rsidR="003616F7" w:rsidRDefault="003616F7" w:rsidP="001F7781">
      <w:r>
        <w:separator/>
      </w:r>
    </w:p>
  </w:footnote>
  <w:footnote w:type="continuationSeparator" w:id="0">
    <w:p w14:paraId="1F1228DC" w14:textId="77777777" w:rsidR="003616F7" w:rsidRDefault="003616F7" w:rsidP="001F7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6063"/>
      <w:docPartObj>
        <w:docPartGallery w:val="Page Numbers (Top of Page)"/>
        <w:docPartUnique/>
      </w:docPartObj>
    </w:sdtPr>
    <w:sdtEndPr/>
    <w:sdtContent>
      <w:p w14:paraId="3CE5AE7B" w14:textId="77777777" w:rsidR="003616F7" w:rsidRDefault="003616F7">
        <w:pPr>
          <w:pStyle w:val="a4"/>
          <w:jc w:val="center"/>
        </w:pPr>
      </w:p>
      <w:p w14:paraId="52636A37" w14:textId="77777777" w:rsidR="003616F7" w:rsidRDefault="003616F7">
        <w:pPr>
          <w:pStyle w:val="a4"/>
          <w:jc w:val="center"/>
        </w:pPr>
      </w:p>
      <w:p w14:paraId="4AEEAF66" w14:textId="77777777"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DA79AF">
          <w:rPr>
            <w:noProof/>
            <w:sz w:val="24"/>
            <w:szCs w:val="24"/>
          </w:rPr>
          <w:t>5</w:t>
        </w:r>
        <w:r w:rsidRPr="00E0083A">
          <w:rPr>
            <w:sz w:val="24"/>
            <w:szCs w:val="24"/>
          </w:rPr>
          <w:fldChar w:fldCharType="end"/>
        </w:r>
      </w:p>
    </w:sdtContent>
  </w:sdt>
  <w:p w14:paraId="41CBB9B7" w14:textId="77777777"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6AE1"/>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D979"/>
  <w15:docId w15:val="{3C35E485-3737-4F8C-9E2C-3B0CBBFC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FAEB2-9703-4EC0-A723-513FA317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Марина Родионова</cp:lastModifiedBy>
  <cp:revision>2</cp:revision>
  <cp:lastPrinted>2017-10-05T09:14:00Z</cp:lastPrinted>
  <dcterms:created xsi:type="dcterms:W3CDTF">2023-05-30T13:11:00Z</dcterms:created>
  <dcterms:modified xsi:type="dcterms:W3CDTF">2023-05-30T13:11:00Z</dcterms:modified>
</cp:coreProperties>
</file>