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59A3" w:rsidRDefault="004E59A3" w:rsidP="004E59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AF4E77" w:rsidRDefault="004E59A3" w:rsidP="004E59A3">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Директору </w:t>
      </w:r>
      <w:r w:rsidR="002E2B4F">
        <w:rPr>
          <w:rFonts w:ascii="Times New Roman" w:eastAsia="Times New Roman" w:hAnsi="Times New Roman"/>
          <w:sz w:val="28"/>
          <w:szCs w:val="28"/>
          <w:lang w:eastAsia="ru-RU"/>
        </w:rPr>
        <w:t>государственного автономного учреждения</w:t>
      </w:r>
      <w:r>
        <w:rPr>
          <w:rFonts w:ascii="Times New Roman" w:eastAsia="Times New Roman" w:hAnsi="Times New Roman"/>
          <w:sz w:val="28"/>
          <w:szCs w:val="28"/>
          <w:lang w:eastAsia="ru-RU"/>
        </w:rPr>
        <w:t xml:space="preserve"> </w:t>
      </w:r>
    </w:p>
    <w:p w:rsidR="00AF4E77" w:rsidRDefault="00AF4E77" w:rsidP="004E59A3">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«Управление государственной экспертизы </w:t>
      </w:r>
    </w:p>
    <w:p w:rsidR="00AF4E77" w:rsidRDefault="00AF4E77" w:rsidP="004E59A3">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проектной документации и результатов </w:t>
      </w:r>
    </w:p>
    <w:p w:rsidR="004E59A3" w:rsidRDefault="00AF4E77" w:rsidP="004E59A3">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инженерных изысканий </w:t>
      </w:r>
      <w:r w:rsidR="004E59A3">
        <w:rPr>
          <w:rFonts w:ascii="Times New Roman" w:eastAsia="Times New Roman" w:hAnsi="Times New Roman"/>
          <w:sz w:val="28"/>
          <w:szCs w:val="28"/>
          <w:lang w:eastAsia="ru-RU"/>
        </w:rPr>
        <w:t>Новгородской области»</w:t>
      </w:r>
    </w:p>
    <w:p w:rsidR="004E59A3" w:rsidRDefault="00A54A96" w:rsidP="004E59A3">
      <w:pPr>
        <w:overflowPunct w:val="0"/>
        <w:autoSpaceDE w:val="0"/>
        <w:autoSpaceDN w:val="0"/>
        <w:adjustRightInd w:val="0"/>
        <w:spacing w:after="0" w:line="240" w:lineRule="auto"/>
        <w:ind w:firstLine="709"/>
        <w:jc w:val="right"/>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Ушановой</w:t>
      </w:r>
      <w:proofErr w:type="spellEnd"/>
    </w:p>
    <w:p w:rsidR="004E59A3" w:rsidRDefault="004E59A3" w:rsidP="004E59A3">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4E59A3" w:rsidRDefault="004E59A3" w:rsidP="004E59A3">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ОТЧЕТ </w:t>
      </w:r>
    </w:p>
    <w:p w:rsidR="00E54EEE" w:rsidRDefault="004E59A3" w:rsidP="004E59A3">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по выполнению плана противодействия коррупции </w:t>
      </w:r>
    </w:p>
    <w:p w:rsidR="004E59A3" w:rsidRDefault="00362EA8" w:rsidP="004E59A3">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r w:rsidRPr="00362EA8">
        <w:rPr>
          <w:rFonts w:ascii="Times New Roman" w:hAnsi="Times New Roman"/>
          <w:bCs/>
          <w:sz w:val="28"/>
          <w:szCs w:val="28"/>
        </w:rPr>
        <w:t xml:space="preserve">в государственном автономном учреждении «Управление государственной экспертизы проектной документации и результатов инженерных изысканий Новгородской области» </w:t>
      </w:r>
      <w:r w:rsidR="004E59A3">
        <w:rPr>
          <w:rFonts w:ascii="Times New Roman" w:eastAsia="Times New Roman" w:hAnsi="Times New Roman"/>
          <w:sz w:val="28"/>
          <w:szCs w:val="28"/>
          <w:lang w:eastAsia="ru-RU"/>
        </w:rPr>
        <w:t xml:space="preserve">за </w:t>
      </w:r>
      <w:r>
        <w:rPr>
          <w:rFonts w:ascii="Times New Roman" w:eastAsia="Times New Roman" w:hAnsi="Times New Roman"/>
          <w:sz w:val="28"/>
          <w:szCs w:val="28"/>
          <w:lang w:val="en-US" w:eastAsia="ru-RU"/>
        </w:rPr>
        <w:t>I</w:t>
      </w:r>
      <w:r>
        <w:rPr>
          <w:rFonts w:ascii="Times New Roman" w:eastAsia="Times New Roman" w:hAnsi="Times New Roman"/>
          <w:sz w:val="28"/>
          <w:szCs w:val="28"/>
          <w:lang w:eastAsia="ru-RU"/>
        </w:rPr>
        <w:t xml:space="preserve"> полугодие </w:t>
      </w:r>
      <w:r w:rsidR="004E59A3">
        <w:rPr>
          <w:rFonts w:ascii="Times New Roman" w:eastAsia="Times New Roman" w:hAnsi="Times New Roman"/>
          <w:sz w:val="28"/>
          <w:szCs w:val="28"/>
          <w:lang w:eastAsia="ru-RU"/>
        </w:rPr>
        <w:t>20</w:t>
      </w:r>
      <w:r w:rsidR="002162F5">
        <w:rPr>
          <w:rFonts w:ascii="Times New Roman" w:eastAsia="Times New Roman" w:hAnsi="Times New Roman"/>
          <w:sz w:val="28"/>
          <w:szCs w:val="28"/>
          <w:lang w:eastAsia="ru-RU"/>
        </w:rPr>
        <w:t>2</w:t>
      </w:r>
      <w:r w:rsidR="00A54A96">
        <w:rPr>
          <w:rFonts w:ascii="Times New Roman" w:eastAsia="Times New Roman" w:hAnsi="Times New Roman"/>
          <w:sz w:val="28"/>
          <w:szCs w:val="28"/>
          <w:lang w:eastAsia="ru-RU"/>
        </w:rPr>
        <w:t>5</w:t>
      </w:r>
      <w:r w:rsidR="004E59A3">
        <w:rPr>
          <w:rFonts w:ascii="Times New Roman" w:eastAsia="Times New Roman" w:hAnsi="Times New Roman"/>
          <w:sz w:val="28"/>
          <w:szCs w:val="28"/>
          <w:lang w:eastAsia="ru-RU"/>
        </w:rPr>
        <w:t xml:space="preserve"> год</w:t>
      </w:r>
      <w:r>
        <w:rPr>
          <w:rFonts w:ascii="Times New Roman" w:eastAsia="Times New Roman" w:hAnsi="Times New Roman"/>
          <w:sz w:val="28"/>
          <w:szCs w:val="28"/>
          <w:lang w:eastAsia="ru-RU"/>
        </w:rPr>
        <w:t>а</w:t>
      </w:r>
    </w:p>
    <w:p w:rsidR="00362EA8" w:rsidRDefault="00362EA8" w:rsidP="004E59A3">
      <w:pPr>
        <w:overflowPunct w:val="0"/>
        <w:autoSpaceDE w:val="0"/>
        <w:autoSpaceDN w:val="0"/>
        <w:adjustRightInd w:val="0"/>
        <w:spacing w:after="0" w:line="240" w:lineRule="auto"/>
        <w:ind w:firstLine="709"/>
        <w:jc w:val="center"/>
        <w:textAlignment w:val="baseline"/>
        <w:rPr>
          <w:rFonts w:ascii="Times New Roman" w:eastAsia="Times New Roman" w:hAnsi="Times New Roman"/>
          <w:sz w:val="28"/>
          <w:szCs w:val="28"/>
          <w:lang w:eastAsia="ru-RU"/>
        </w:rPr>
      </w:pPr>
    </w:p>
    <w:p w:rsidR="008D4DEF" w:rsidRDefault="004E59A3" w:rsidP="008D4DEF">
      <w:pPr>
        <w:pStyle w:val="5"/>
        <w:spacing w:before="0" w:beforeAutospacing="0" w:after="0" w:afterAutospacing="0"/>
        <w:ind w:left="-142" w:firstLine="851"/>
        <w:jc w:val="both"/>
        <w:rPr>
          <w:sz w:val="28"/>
          <w:szCs w:val="28"/>
        </w:rPr>
      </w:pPr>
      <w:r w:rsidRPr="003E0556">
        <w:rPr>
          <w:sz w:val="28"/>
          <w:szCs w:val="28"/>
        </w:rPr>
        <w:t>В целях реализации статьи 13.3 Федерального закона</w:t>
      </w:r>
      <w:r w:rsidR="00CC2907">
        <w:rPr>
          <w:sz w:val="28"/>
          <w:szCs w:val="28"/>
          <w:lang w:val="ru-RU"/>
        </w:rPr>
        <w:t xml:space="preserve"> </w:t>
      </w:r>
      <w:r w:rsidR="00274571" w:rsidRPr="003E0556">
        <w:rPr>
          <w:sz w:val="28"/>
          <w:szCs w:val="28"/>
        </w:rPr>
        <w:t xml:space="preserve">от 25.12.2008 № 273-ФЗ «О </w:t>
      </w:r>
      <w:r w:rsidRPr="003E0556">
        <w:rPr>
          <w:sz w:val="28"/>
          <w:szCs w:val="28"/>
        </w:rPr>
        <w:t>противодейств</w:t>
      </w:r>
      <w:r w:rsidR="00274571" w:rsidRPr="003E0556">
        <w:rPr>
          <w:sz w:val="28"/>
          <w:szCs w:val="28"/>
        </w:rPr>
        <w:t xml:space="preserve">ии коррупции», в соответствии с п. </w:t>
      </w:r>
      <w:r w:rsidR="003E0556" w:rsidRPr="003E0556">
        <w:rPr>
          <w:sz w:val="28"/>
          <w:szCs w:val="28"/>
          <w:lang w:val="ru-RU"/>
        </w:rPr>
        <w:t xml:space="preserve">1.2 </w:t>
      </w:r>
      <w:r w:rsidR="003E0556" w:rsidRPr="003E0556">
        <w:rPr>
          <w:sz w:val="28"/>
          <w:szCs w:val="28"/>
        </w:rPr>
        <w:t>План</w:t>
      </w:r>
      <w:r w:rsidR="003E0556">
        <w:rPr>
          <w:sz w:val="28"/>
          <w:szCs w:val="28"/>
          <w:lang w:val="ru-RU"/>
        </w:rPr>
        <w:t xml:space="preserve">а </w:t>
      </w:r>
      <w:r w:rsidR="003E0556" w:rsidRPr="003E0556">
        <w:rPr>
          <w:sz w:val="28"/>
          <w:szCs w:val="28"/>
          <w:lang w:val="ru-RU"/>
        </w:rPr>
        <w:t>противодействия коррупции в государственном автономном учреждении «Управление государственной экспертизы проектной документации и результатов инженерных изысканий Новгородской области» на 202</w:t>
      </w:r>
      <w:r w:rsidR="00ED2DC4">
        <w:rPr>
          <w:sz w:val="28"/>
          <w:szCs w:val="28"/>
          <w:lang w:val="ru-RU"/>
        </w:rPr>
        <w:t>5</w:t>
      </w:r>
      <w:r w:rsidR="003E0556" w:rsidRPr="003E0556">
        <w:rPr>
          <w:sz w:val="28"/>
          <w:szCs w:val="28"/>
          <w:lang w:val="ru-RU"/>
        </w:rPr>
        <w:t>-202</w:t>
      </w:r>
      <w:r w:rsidR="00ED2DC4">
        <w:rPr>
          <w:sz w:val="28"/>
          <w:szCs w:val="28"/>
          <w:lang w:val="ru-RU"/>
        </w:rPr>
        <w:t>7</w:t>
      </w:r>
      <w:r w:rsidR="003E0556" w:rsidRPr="003E0556">
        <w:rPr>
          <w:sz w:val="28"/>
          <w:szCs w:val="28"/>
          <w:lang w:val="ru-RU"/>
        </w:rPr>
        <w:t xml:space="preserve"> годы</w:t>
      </w:r>
      <w:r w:rsidR="003E0556">
        <w:rPr>
          <w:sz w:val="28"/>
          <w:szCs w:val="28"/>
          <w:lang w:val="ru-RU"/>
        </w:rPr>
        <w:t xml:space="preserve">, утвержденного приказом </w:t>
      </w:r>
      <w:r w:rsidR="003E0556" w:rsidRPr="003E0556">
        <w:rPr>
          <w:sz w:val="28"/>
          <w:szCs w:val="28"/>
          <w:lang w:val="ru-RU"/>
        </w:rPr>
        <w:t>государственно</w:t>
      </w:r>
      <w:r w:rsidR="003E0556">
        <w:rPr>
          <w:sz w:val="28"/>
          <w:szCs w:val="28"/>
          <w:lang w:val="ru-RU"/>
        </w:rPr>
        <w:t>го</w:t>
      </w:r>
      <w:r w:rsidR="003E0556" w:rsidRPr="003E0556">
        <w:rPr>
          <w:sz w:val="28"/>
          <w:szCs w:val="28"/>
          <w:lang w:val="ru-RU"/>
        </w:rPr>
        <w:t xml:space="preserve"> автономно</w:t>
      </w:r>
      <w:r w:rsidR="003E0556">
        <w:rPr>
          <w:sz w:val="28"/>
          <w:szCs w:val="28"/>
          <w:lang w:val="ru-RU"/>
        </w:rPr>
        <w:t>го</w:t>
      </w:r>
      <w:r w:rsidR="003E0556" w:rsidRPr="003E0556">
        <w:rPr>
          <w:sz w:val="28"/>
          <w:szCs w:val="28"/>
          <w:lang w:val="ru-RU"/>
        </w:rPr>
        <w:t xml:space="preserve"> учреждени</w:t>
      </w:r>
      <w:r w:rsidR="003E0556">
        <w:rPr>
          <w:sz w:val="28"/>
          <w:szCs w:val="28"/>
          <w:lang w:val="ru-RU"/>
        </w:rPr>
        <w:t>я</w:t>
      </w:r>
      <w:r w:rsidR="003E0556" w:rsidRPr="003E0556">
        <w:rPr>
          <w:sz w:val="28"/>
          <w:szCs w:val="28"/>
          <w:lang w:val="ru-RU"/>
        </w:rPr>
        <w:t xml:space="preserve"> «Управление государственной экспертизы проектной документации и результатов инженерных изысканий Новгородской области»</w:t>
      </w:r>
      <w:r w:rsidR="003E0556">
        <w:rPr>
          <w:sz w:val="28"/>
          <w:szCs w:val="28"/>
          <w:lang w:val="ru-RU"/>
        </w:rPr>
        <w:t xml:space="preserve"> от </w:t>
      </w:r>
      <w:r w:rsidR="00ED2DC4">
        <w:rPr>
          <w:sz w:val="28"/>
          <w:szCs w:val="28"/>
          <w:lang w:val="ru-RU"/>
        </w:rPr>
        <w:t>11.12.2024</w:t>
      </w:r>
      <w:r w:rsidR="003E0556">
        <w:rPr>
          <w:sz w:val="28"/>
          <w:szCs w:val="28"/>
          <w:lang w:val="ru-RU"/>
        </w:rPr>
        <w:t xml:space="preserve"> № </w:t>
      </w:r>
      <w:r w:rsidR="00ED2DC4">
        <w:rPr>
          <w:sz w:val="28"/>
          <w:szCs w:val="28"/>
          <w:lang w:val="ru-RU"/>
        </w:rPr>
        <w:t>64</w:t>
      </w:r>
      <w:r w:rsidR="003E0556">
        <w:rPr>
          <w:sz w:val="28"/>
          <w:szCs w:val="28"/>
          <w:lang w:val="ru-RU"/>
        </w:rPr>
        <w:t xml:space="preserve"> (</w:t>
      </w:r>
      <w:r w:rsidR="002F78FB">
        <w:rPr>
          <w:sz w:val="28"/>
          <w:szCs w:val="28"/>
          <w:lang w:val="ru-RU"/>
        </w:rPr>
        <w:t>далее План</w:t>
      </w:r>
      <w:r w:rsidR="003E0556">
        <w:rPr>
          <w:sz w:val="28"/>
          <w:szCs w:val="28"/>
          <w:lang w:val="ru-RU"/>
        </w:rPr>
        <w:t xml:space="preserve">), проанализирована </w:t>
      </w:r>
      <w:r w:rsidR="003E0556">
        <w:rPr>
          <w:sz w:val="28"/>
          <w:szCs w:val="28"/>
        </w:rPr>
        <w:t>проделанн</w:t>
      </w:r>
      <w:r w:rsidR="002F78FB">
        <w:rPr>
          <w:sz w:val="28"/>
          <w:szCs w:val="28"/>
          <w:lang w:val="ru-RU"/>
        </w:rPr>
        <w:t>ая</w:t>
      </w:r>
      <w:r w:rsidR="0089752D">
        <w:rPr>
          <w:sz w:val="28"/>
          <w:szCs w:val="28"/>
          <w:lang w:val="ru-RU"/>
        </w:rPr>
        <w:t xml:space="preserve"> </w:t>
      </w:r>
      <w:r w:rsidR="003E0556" w:rsidRPr="003E0556">
        <w:rPr>
          <w:sz w:val="28"/>
          <w:szCs w:val="28"/>
        </w:rPr>
        <w:t xml:space="preserve">в </w:t>
      </w:r>
      <w:r w:rsidR="00E92AA1">
        <w:rPr>
          <w:sz w:val="28"/>
          <w:szCs w:val="28"/>
          <w:lang w:val="en-US"/>
        </w:rPr>
        <w:t>I</w:t>
      </w:r>
      <w:r w:rsidR="00E92AA1">
        <w:rPr>
          <w:sz w:val="28"/>
          <w:szCs w:val="28"/>
          <w:lang w:val="ru-RU"/>
        </w:rPr>
        <w:t xml:space="preserve"> полугодии 202</w:t>
      </w:r>
      <w:r w:rsidR="00ED2DC4">
        <w:rPr>
          <w:sz w:val="28"/>
          <w:szCs w:val="28"/>
          <w:lang w:val="ru-RU"/>
        </w:rPr>
        <w:t>5</w:t>
      </w:r>
      <w:r w:rsidR="00E92AA1">
        <w:rPr>
          <w:sz w:val="28"/>
          <w:szCs w:val="28"/>
          <w:lang w:val="ru-RU"/>
        </w:rPr>
        <w:t xml:space="preserve"> года в </w:t>
      </w:r>
      <w:r w:rsidR="002F78FB">
        <w:rPr>
          <w:sz w:val="28"/>
          <w:szCs w:val="28"/>
          <w:lang w:val="ru-RU"/>
        </w:rPr>
        <w:t xml:space="preserve">государственном автономном учреждении «Управление государственной экспертизы проектной документации и результатов инженерных изысканий Новгородской области» (далее </w:t>
      </w:r>
      <w:r w:rsidR="003E0556" w:rsidRPr="003E0556">
        <w:rPr>
          <w:sz w:val="28"/>
          <w:szCs w:val="28"/>
        </w:rPr>
        <w:t>ГАУ «Госэкспертиза Новгородской области»</w:t>
      </w:r>
      <w:r w:rsidR="002F78FB">
        <w:rPr>
          <w:sz w:val="28"/>
          <w:szCs w:val="28"/>
          <w:lang w:val="ru-RU"/>
        </w:rPr>
        <w:t>, учреждение)</w:t>
      </w:r>
      <w:r w:rsidR="003E0556" w:rsidRPr="003E0556">
        <w:rPr>
          <w:sz w:val="28"/>
          <w:szCs w:val="28"/>
        </w:rPr>
        <w:t xml:space="preserve"> работ</w:t>
      </w:r>
      <w:r w:rsidR="008D4DEF">
        <w:rPr>
          <w:sz w:val="28"/>
          <w:szCs w:val="28"/>
          <w:lang w:val="ru-RU"/>
        </w:rPr>
        <w:t>а по</w:t>
      </w:r>
      <w:r w:rsidR="003E0556" w:rsidRPr="003E0556">
        <w:rPr>
          <w:sz w:val="28"/>
          <w:szCs w:val="28"/>
        </w:rPr>
        <w:t xml:space="preserve"> противодействи</w:t>
      </w:r>
      <w:r w:rsidR="008D4DEF">
        <w:rPr>
          <w:sz w:val="28"/>
          <w:szCs w:val="28"/>
          <w:lang w:val="ru-RU"/>
        </w:rPr>
        <w:t>ю</w:t>
      </w:r>
      <w:r w:rsidR="008D4DEF">
        <w:rPr>
          <w:sz w:val="28"/>
          <w:szCs w:val="28"/>
        </w:rPr>
        <w:t xml:space="preserve"> коррупции.</w:t>
      </w:r>
    </w:p>
    <w:p w:rsidR="00AD17F4" w:rsidRPr="00DD1E37" w:rsidRDefault="002F78FB" w:rsidP="008D4DEF">
      <w:pPr>
        <w:pStyle w:val="5"/>
        <w:spacing w:before="0" w:beforeAutospacing="0" w:after="0" w:afterAutospacing="0"/>
        <w:ind w:left="-142" w:firstLine="851"/>
        <w:jc w:val="both"/>
        <w:rPr>
          <w:sz w:val="28"/>
          <w:szCs w:val="28"/>
          <w:lang w:val="ru-RU"/>
        </w:rPr>
      </w:pPr>
      <w:r>
        <w:rPr>
          <w:sz w:val="28"/>
          <w:szCs w:val="28"/>
          <w:lang w:val="ru-RU"/>
        </w:rPr>
        <w:t>П</w:t>
      </w:r>
      <w:proofErr w:type="spellStart"/>
      <w:r>
        <w:rPr>
          <w:sz w:val="28"/>
          <w:szCs w:val="28"/>
        </w:rPr>
        <w:t>риказом</w:t>
      </w:r>
      <w:proofErr w:type="spellEnd"/>
      <w:r>
        <w:rPr>
          <w:sz w:val="28"/>
          <w:szCs w:val="28"/>
        </w:rPr>
        <w:t xml:space="preserve"> </w:t>
      </w:r>
      <w:r>
        <w:rPr>
          <w:sz w:val="28"/>
          <w:szCs w:val="28"/>
          <w:lang w:val="ru-RU"/>
        </w:rPr>
        <w:t>ГАУ «Госэкспертиза Новгородской области»</w:t>
      </w:r>
      <w:r>
        <w:rPr>
          <w:sz w:val="28"/>
          <w:szCs w:val="28"/>
        </w:rPr>
        <w:t xml:space="preserve"> от 16.09.2014 </w:t>
      </w:r>
      <w:r w:rsidR="00CC2907">
        <w:rPr>
          <w:sz w:val="28"/>
          <w:szCs w:val="28"/>
          <w:lang w:val="ru-RU"/>
        </w:rPr>
        <w:t xml:space="preserve">    </w:t>
      </w:r>
      <w:r>
        <w:rPr>
          <w:sz w:val="28"/>
          <w:szCs w:val="28"/>
        </w:rPr>
        <w:t>№ 160 с</w:t>
      </w:r>
      <w:r w:rsidRPr="004E59A3">
        <w:rPr>
          <w:sz w:val="28"/>
          <w:szCs w:val="28"/>
        </w:rPr>
        <w:t>оздана комиссия по противодействию коррупции</w:t>
      </w:r>
      <w:r>
        <w:rPr>
          <w:sz w:val="28"/>
          <w:szCs w:val="28"/>
          <w:lang w:val="ru-RU"/>
        </w:rPr>
        <w:t>,</w:t>
      </w:r>
      <w:r>
        <w:rPr>
          <w:sz w:val="28"/>
          <w:szCs w:val="28"/>
        </w:rPr>
        <w:t xml:space="preserve"> назначено должностное лицо, ответственное за </w:t>
      </w:r>
      <w:r w:rsidRPr="0069282F">
        <w:rPr>
          <w:sz w:val="28"/>
          <w:szCs w:val="28"/>
        </w:rPr>
        <w:t>профилактик</w:t>
      </w:r>
      <w:r>
        <w:rPr>
          <w:sz w:val="28"/>
          <w:szCs w:val="28"/>
        </w:rPr>
        <w:t>у</w:t>
      </w:r>
      <w:r w:rsidRPr="0069282F">
        <w:rPr>
          <w:sz w:val="28"/>
          <w:szCs w:val="28"/>
        </w:rPr>
        <w:t xml:space="preserve"> коррупционных и иных правонарушений</w:t>
      </w:r>
      <w:r w:rsidR="004E59A3">
        <w:rPr>
          <w:sz w:val="28"/>
          <w:szCs w:val="28"/>
        </w:rPr>
        <w:t>.</w:t>
      </w:r>
      <w:r w:rsidR="00353632">
        <w:rPr>
          <w:sz w:val="28"/>
          <w:szCs w:val="28"/>
          <w:lang w:val="ru-RU"/>
        </w:rPr>
        <w:t xml:space="preserve"> </w:t>
      </w:r>
      <w:r w:rsidR="00353632" w:rsidRPr="00994EC0">
        <w:rPr>
          <w:sz w:val="28"/>
          <w:szCs w:val="28"/>
          <w:lang w:val="ru-RU"/>
        </w:rPr>
        <w:t xml:space="preserve">Действующий состав комиссии </w:t>
      </w:r>
      <w:r w:rsidR="00755045" w:rsidRPr="00994EC0">
        <w:rPr>
          <w:sz w:val="28"/>
          <w:szCs w:val="28"/>
          <w:lang w:val="ru-RU"/>
        </w:rPr>
        <w:t>по</w:t>
      </w:r>
      <w:r w:rsidR="00755045">
        <w:rPr>
          <w:sz w:val="28"/>
          <w:szCs w:val="28"/>
          <w:lang w:val="ru-RU"/>
        </w:rPr>
        <w:t xml:space="preserve"> противодействию коррупции утвержден приказом </w:t>
      </w:r>
      <w:r w:rsidR="00755045" w:rsidRPr="003E0556">
        <w:rPr>
          <w:sz w:val="28"/>
          <w:szCs w:val="28"/>
        </w:rPr>
        <w:t>ГАУ «Госэкспертиза Новгородской области»</w:t>
      </w:r>
      <w:r w:rsidR="00755045">
        <w:rPr>
          <w:sz w:val="28"/>
          <w:szCs w:val="28"/>
          <w:lang w:val="ru-RU"/>
        </w:rPr>
        <w:t xml:space="preserve"> от 12.01.2022 № 3 в редакции приказа </w:t>
      </w:r>
      <w:r w:rsidR="00755045" w:rsidRPr="003E0556">
        <w:rPr>
          <w:sz w:val="28"/>
          <w:szCs w:val="28"/>
        </w:rPr>
        <w:t>ГАУ «Госэкспертиза Новгородской области»</w:t>
      </w:r>
      <w:r w:rsidR="00755045">
        <w:rPr>
          <w:sz w:val="28"/>
          <w:szCs w:val="28"/>
          <w:lang w:val="ru-RU"/>
        </w:rPr>
        <w:t xml:space="preserve"> от 20.07.2022 № 72. </w:t>
      </w:r>
      <w:r w:rsidR="00DD1E37">
        <w:rPr>
          <w:sz w:val="28"/>
          <w:szCs w:val="28"/>
          <w:lang w:val="ru-RU"/>
        </w:rPr>
        <w:t xml:space="preserve">В </w:t>
      </w:r>
      <w:r w:rsidR="00E92AA1">
        <w:rPr>
          <w:sz w:val="28"/>
          <w:szCs w:val="28"/>
          <w:lang w:val="en-US"/>
        </w:rPr>
        <w:t>I</w:t>
      </w:r>
      <w:r w:rsidR="00E92AA1">
        <w:rPr>
          <w:sz w:val="28"/>
          <w:szCs w:val="28"/>
          <w:lang w:val="ru-RU"/>
        </w:rPr>
        <w:t xml:space="preserve"> полугодии </w:t>
      </w:r>
      <w:r w:rsidR="00DD1E37">
        <w:rPr>
          <w:sz w:val="28"/>
          <w:szCs w:val="28"/>
          <w:lang w:val="ru-RU"/>
        </w:rPr>
        <w:t>202</w:t>
      </w:r>
      <w:r w:rsidR="00ED2DC4">
        <w:rPr>
          <w:sz w:val="28"/>
          <w:szCs w:val="28"/>
          <w:lang w:val="ru-RU"/>
        </w:rPr>
        <w:t>5</w:t>
      </w:r>
      <w:r w:rsidR="00DD1E37">
        <w:rPr>
          <w:sz w:val="28"/>
          <w:szCs w:val="28"/>
          <w:lang w:val="ru-RU"/>
        </w:rPr>
        <w:t xml:space="preserve"> год</w:t>
      </w:r>
      <w:r w:rsidR="00E92AA1">
        <w:rPr>
          <w:sz w:val="28"/>
          <w:szCs w:val="28"/>
          <w:lang w:val="ru-RU"/>
        </w:rPr>
        <w:t>а</w:t>
      </w:r>
      <w:r w:rsidR="00447356">
        <w:rPr>
          <w:sz w:val="28"/>
          <w:szCs w:val="28"/>
          <w:lang w:val="ru-RU"/>
        </w:rPr>
        <w:t xml:space="preserve"> проведено </w:t>
      </w:r>
      <w:r w:rsidR="00E92AA1">
        <w:rPr>
          <w:sz w:val="28"/>
          <w:szCs w:val="28"/>
          <w:lang w:val="ru-RU"/>
        </w:rPr>
        <w:t>1</w:t>
      </w:r>
      <w:r w:rsidR="00447356">
        <w:rPr>
          <w:sz w:val="28"/>
          <w:szCs w:val="28"/>
          <w:lang w:val="ru-RU"/>
        </w:rPr>
        <w:t xml:space="preserve"> заседани</w:t>
      </w:r>
      <w:r w:rsidR="00E92AA1">
        <w:rPr>
          <w:sz w:val="28"/>
          <w:szCs w:val="28"/>
          <w:lang w:val="ru-RU"/>
        </w:rPr>
        <w:t>е</w:t>
      </w:r>
      <w:r w:rsidR="00447356">
        <w:rPr>
          <w:sz w:val="28"/>
          <w:szCs w:val="28"/>
          <w:lang w:val="ru-RU"/>
        </w:rPr>
        <w:t xml:space="preserve"> комиссии</w:t>
      </w:r>
      <w:r w:rsidR="00207A4C">
        <w:rPr>
          <w:sz w:val="28"/>
          <w:szCs w:val="28"/>
          <w:lang w:val="ru-RU"/>
        </w:rPr>
        <w:t xml:space="preserve"> </w:t>
      </w:r>
      <w:r w:rsidR="00E92AA1">
        <w:rPr>
          <w:sz w:val="28"/>
          <w:szCs w:val="28"/>
          <w:lang w:val="ru-RU"/>
        </w:rPr>
        <w:t>23</w:t>
      </w:r>
      <w:r w:rsidR="00207A4C">
        <w:rPr>
          <w:sz w:val="28"/>
          <w:szCs w:val="28"/>
        </w:rPr>
        <w:t>.0</w:t>
      </w:r>
      <w:r w:rsidR="00ED2DC4">
        <w:rPr>
          <w:sz w:val="28"/>
          <w:szCs w:val="28"/>
          <w:lang w:val="ru-RU"/>
        </w:rPr>
        <w:t>5</w:t>
      </w:r>
      <w:r w:rsidR="00207A4C">
        <w:rPr>
          <w:sz w:val="28"/>
          <w:szCs w:val="28"/>
        </w:rPr>
        <w:t>.202</w:t>
      </w:r>
      <w:r w:rsidR="00ED2DC4">
        <w:rPr>
          <w:sz w:val="28"/>
          <w:szCs w:val="28"/>
          <w:lang w:val="ru-RU"/>
        </w:rPr>
        <w:t>5</w:t>
      </w:r>
      <w:r w:rsidR="00207A4C">
        <w:rPr>
          <w:sz w:val="28"/>
          <w:szCs w:val="28"/>
        </w:rPr>
        <w:t xml:space="preserve"> (протокол заседания комиссии № 1 от </w:t>
      </w:r>
      <w:r w:rsidR="00E92AA1">
        <w:rPr>
          <w:sz w:val="28"/>
          <w:szCs w:val="28"/>
          <w:lang w:val="ru-RU"/>
        </w:rPr>
        <w:t>23</w:t>
      </w:r>
      <w:r w:rsidR="00207A4C">
        <w:rPr>
          <w:sz w:val="28"/>
          <w:szCs w:val="28"/>
        </w:rPr>
        <w:t>.0</w:t>
      </w:r>
      <w:r w:rsidR="00ED2DC4">
        <w:rPr>
          <w:sz w:val="28"/>
          <w:szCs w:val="28"/>
          <w:lang w:val="ru-RU"/>
        </w:rPr>
        <w:t>5</w:t>
      </w:r>
      <w:r w:rsidR="00207A4C">
        <w:rPr>
          <w:sz w:val="28"/>
          <w:szCs w:val="28"/>
        </w:rPr>
        <w:t>.202</w:t>
      </w:r>
      <w:r w:rsidR="00ED2DC4">
        <w:rPr>
          <w:sz w:val="28"/>
          <w:szCs w:val="28"/>
          <w:lang w:val="ru-RU"/>
        </w:rPr>
        <w:t>5</w:t>
      </w:r>
      <w:r w:rsidR="00207A4C">
        <w:rPr>
          <w:sz w:val="28"/>
          <w:szCs w:val="28"/>
        </w:rPr>
        <w:t>)</w:t>
      </w:r>
      <w:r w:rsidR="00447356">
        <w:rPr>
          <w:sz w:val="28"/>
          <w:szCs w:val="28"/>
          <w:lang w:val="ru-RU"/>
        </w:rPr>
        <w:t xml:space="preserve">. </w:t>
      </w:r>
    </w:p>
    <w:p w:rsidR="00E33B54" w:rsidRDefault="00755045" w:rsidP="008D4DEF">
      <w:pPr>
        <w:pStyle w:val="5"/>
        <w:spacing w:before="0" w:beforeAutospacing="0" w:after="0" w:afterAutospacing="0"/>
        <w:ind w:left="-142" w:firstLine="851"/>
        <w:jc w:val="both"/>
        <w:rPr>
          <w:sz w:val="28"/>
          <w:szCs w:val="28"/>
          <w:lang w:val="ru-RU"/>
        </w:rPr>
      </w:pPr>
      <w:r>
        <w:rPr>
          <w:sz w:val="28"/>
          <w:szCs w:val="28"/>
          <w:lang w:val="ru-RU"/>
        </w:rPr>
        <w:t>Проводится анализ л</w:t>
      </w:r>
      <w:r w:rsidR="00447356">
        <w:rPr>
          <w:sz w:val="28"/>
          <w:szCs w:val="28"/>
          <w:lang w:val="ru-RU"/>
        </w:rPr>
        <w:t>окальны</w:t>
      </w:r>
      <w:r>
        <w:rPr>
          <w:sz w:val="28"/>
          <w:szCs w:val="28"/>
          <w:lang w:val="ru-RU"/>
        </w:rPr>
        <w:t>х</w:t>
      </w:r>
      <w:r w:rsidR="00447356">
        <w:rPr>
          <w:sz w:val="28"/>
          <w:szCs w:val="28"/>
          <w:lang w:val="ru-RU"/>
        </w:rPr>
        <w:t xml:space="preserve"> нормативны</w:t>
      </w:r>
      <w:r>
        <w:rPr>
          <w:sz w:val="28"/>
          <w:szCs w:val="28"/>
          <w:lang w:val="ru-RU"/>
        </w:rPr>
        <w:t>х</w:t>
      </w:r>
      <w:r w:rsidR="00447356">
        <w:rPr>
          <w:sz w:val="28"/>
          <w:szCs w:val="28"/>
          <w:lang w:val="ru-RU"/>
        </w:rPr>
        <w:t xml:space="preserve"> акт</w:t>
      </w:r>
      <w:r>
        <w:rPr>
          <w:sz w:val="28"/>
          <w:szCs w:val="28"/>
          <w:lang w:val="ru-RU"/>
        </w:rPr>
        <w:t>ов</w:t>
      </w:r>
      <w:r w:rsidR="00447356">
        <w:rPr>
          <w:sz w:val="28"/>
          <w:szCs w:val="28"/>
          <w:lang w:val="ru-RU"/>
        </w:rPr>
        <w:t xml:space="preserve"> ГАУ «Госэкспертиза Новгородской области» в сфере противодействия коррупции </w:t>
      </w:r>
      <w:r>
        <w:rPr>
          <w:sz w:val="28"/>
          <w:szCs w:val="28"/>
          <w:lang w:val="ru-RU"/>
        </w:rPr>
        <w:t xml:space="preserve">с целью выявления необходимости их </w:t>
      </w:r>
      <w:r w:rsidR="00447356">
        <w:rPr>
          <w:sz w:val="28"/>
          <w:szCs w:val="28"/>
          <w:lang w:val="ru-RU"/>
        </w:rPr>
        <w:t>актуализ</w:t>
      </w:r>
      <w:r>
        <w:rPr>
          <w:sz w:val="28"/>
          <w:szCs w:val="28"/>
          <w:lang w:val="ru-RU"/>
        </w:rPr>
        <w:t>ации</w:t>
      </w:r>
      <w:r w:rsidR="00447356">
        <w:rPr>
          <w:sz w:val="28"/>
          <w:szCs w:val="28"/>
          <w:lang w:val="ru-RU"/>
        </w:rPr>
        <w:t>.</w:t>
      </w:r>
      <w:r w:rsidR="00207A4C">
        <w:rPr>
          <w:sz w:val="28"/>
          <w:szCs w:val="28"/>
          <w:lang w:val="ru-RU"/>
        </w:rPr>
        <w:t xml:space="preserve"> </w:t>
      </w:r>
    </w:p>
    <w:p w:rsidR="00207A4C" w:rsidRPr="000B0A3B" w:rsidRDefault="00E33B54" w:rsidP="008D4DEF">
      <w:pPr>
        <w:pStyle w:val="5"/>
        <w:spacing w:before="0" w:beforeAutospacing="0" w:after="0" w:afterAutospacing="0"/>
        <w:ind w:left="-142" w:firstLine="851"/>
        <w:jc w:val="both"/>
        <w:rPr>
          <w:sz w:val="28"/>
          <w:szCs w:val="28"/>
          <w:lang w:val="ru-RU"/>
        </w:rPr>
      </w:pPr>
      <w:r>
        <w:rPr>
          <w:sz w:val="28"/>
          <w:szCs w:val="28"/>
          <w:lang w:val="ru-RU"/>
        </w:rPr>
        <w:t xml:space="preserve">В </w:t>
      </w:r>
      <w:r w:rsidR="000B0A3B">
        <w:rPr>
          <w:sz w:val="28"/>
          <w:szCs w:val="28"/>
          <w:lang w:val="en-US"/>
        </w:rPr>
        <w:t>I</w:t>
      </w:r>
      <w:r w:rsidR="000B0A3B">
        <w:rPr>
          <w:sz w:val="28"/>
          <w:szCs w:val="28"/>
          <w:lang w:val="ru-RU"/>
        </w:rPr>
        <w:t xml:space="preserve"> полугодии 202</w:t>
      </w:r>
      <w:r w:rsidR="00410976">
        <w:rPr>
          <w:sz w:val="28"/>
          <w:szCs w:val="28"/>
          <w:lang w:val="ru-RU"/>
        </w:rPr>
        <w:t>5</w:t>
      </w:r>
      <w:r w:rsidR="000B0A3B">
        <w:rPr>
          <w:sz w:val="28"/>
          <w:szCs w:val="28"/>
          <w:lang w:val="ru-RU"/>
        </w:rPr>
        <w:t xml:space="preserve"> года </w:t>
      </w:r>
      <w:r>
        <w:rPr>
          <w:sz w:val="28"/>
          <w:szCs w:val="28"/>
          <w:lang w:val="ru-RU"/>
        </w:rPr>
        <w:t xml:space="preserve">актуализированы </w:t>
      </w:r>
      <w:r w:rsidRPr="00E33B54">
        <w:rPr>
          <w:sz w:val="28"/>
          <w:szCs w:val="28"/>
          <w:lang w:val="ru-RU"/>
        </w:rPr>
        <w:t xml:space="preserve">Перечень </w:t>
      </w:r>
      <w:proofErr w:type="spellStart"/>
      <w:r w:rsidRPr="00E33B54">
        <w:rPr>
          <w:sz w:val="28"/>
          <w:szCs w:val="28"/>
          <w:lang w:val="ru-RU"/>
        </w:rPr>
        <w:t>коррупционно</w:t>
      </w:r>
      <w:proofErr w:type="spellEnd"/>
      <w:r w:rsidRPr="00E33B54">
        <w:rPr>
          <w:sz w:val="28"/>
          <w:szCs w:val="28"/>
          <w:lang w:val="ru-RU"/>
        </w:rPr>
        <w:t>-опасных функций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w:t>
      </w:r>
      <w:r>
        <w:rPr>
          <w:sz w:val="28"/>
          <w:szCs w:val="28"/>
          <w:lang w:val="ru-RU"/>
        </w:rPr>
        <w:t xml:space="preserve">, </w:t>
      </w:r>
      <w:r w:rsidRPr="00E33B54">
        <w:rPr>
          <w:sz w:val="28"/>
          <w:szCs w:val="28"/>
          <w:lang w:val="ru-RU"/>
        </w:rPr>
        <w:t>Перечень должностей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 замещение которых связано с коррупционными рисками</w:t>
      </w:r>
      <w:r>
        <w:rPr>
          <w:sz w:val="28"/>
          <w:szCs w:val="28"/>
          <w:lang w:val="ru-RU"/>
        </w:rPr>
        <w:t xml:space="preserve"> и </w:t>
      </w:r>
      <w:r w:rsidRPr="00E33B54">
        <w:rPr>
          <w:sz w:val="28"/>
          <w:szCs w:val="28"/>
          <w:lang w:val="ru-RU"/>
        </w:rPr>
        <w:t>Карт</w:t>
      </w:r>
      <w:r>
        <w:rPr>
          <w:sz w:val="28"/>
          <w:szCs w:val="28"/>
          <w:lang w:val="ru-RU"/>
        </w:rPr>
        <w:t>а</w:t>
      </w:r>
      <w:r w:rsidRPr="00E33B54">
        <w:rPr>
          <w:sz w:val="28"/>
          <w:szCs w:val="28"/>
          <w:lang w:val="ru-RU"/>
        </w:rPr>
        <w:t xml:space="preserve"> коррупционных рисков государственного автономного </w:t>
      </w:r>
      <w:r w:rsidRPr="00E33B54">
        <w:rPr>
          <w:sz w:val="28"/>
          <w:szCs w:val="28"/>
          <w:lang w:val="ru-RU"/>
        </w:rPr>
        <w:lastRenderedPageBreak/>
        <w:t>учреждения «Управления государственной экспертизы проектной документации и результатов инженерных изысканий Новгородской области»</w:t>
      </w:r>
      <w:r>
        <w:rPr>
          <w:sz w:val="28"/>
          <w:szCs w:val="28"/>
          <w:lang w:val="ru-RU"/>
        </w:rPr>
        <w:t>. Указанные документы утверждены приказом ГАУ «Госэкспертиза Новгородской области» от 30.05.2025 № 22.</w:t>
      </w:r>
    </w:p>
    <w:p w:rsidR="00755045" w:rsidRDefault="002F78FB" w:rsidP="00755045">
      <w:pPr>
        <w:pStyle w:val="5"/>
        <w:spacing w:before="0" w:beforeAutospacing="0" w:after="0" w:afterAutospacing="0"/>
        <w:ind w:left="-142" w:firstLine="851"/>
        <w:jc w:val="both"/>
        <w:rPr>
          <w:spacing w:val="-1"/>
          <w:sz w:val="28"/>
          <w:szCs w:val="28"/>
          <w:lang w:val="ru-RU"/>
        </w:rPr>
      </w:pPr>
      <w:r>
        <w:rPr>
          <w:sz w:val="28"/>
          <w:szCs w:val="28"/>
          <w:lang w:val="ru-RU"/>
        </w:rPr>
        <w:t xml:space="preserve">В ГАУ «Госэкспертиза Новгородской области» действует </w:t>
      </w:r>
      <w:r w:rsidRPr="00977D3D">
        <w:rPr>
          <w:sz w:val="28"/>
          <w:szCs w:val="28"/>
        </w:rPr>
        <w:t>Поряд</w:t>
      </w:r>
      <w:r>
        <w:rPr>
          <w:sz w:val="28"/>
          <w:szCs w:val="28"/>
          <w:lang w:val="ru-RU"/>
        </w:rPr>
        <w:t>ок</w:t>
      </w:r>
      <w:r w:rsidRPr="00977D3D">
        <w:rPr>
          <w:sz w:val="28"/>
          <w:szCs w:val="28"/>
        </w:rPr>
        <w:t xml:space="preserve"> урегулирования конфликта интересов в государственном автономном учреждении «Управление государственной экспертизы проектной документации и результатов инженерных изысканий Новгородской области»</w:t>
      </w:r>
      <w:r>
        <w:rPr>
          <w:sz w:val="28"/>
          <w:szCs w:val="28"/>
        </w:rPr>
        <w:t xml:space="preserve">, </w:t>
      </w:r>
      <w:r w:rsidRPr="00755045">
        <w:rPr>
          <w:sz w:val="28"/>
          <w:szCs w:val="28"/>
        </w:rPr>
        <w:t>утвержденны</w:t>
      </w:r>
      <w:r w:rsidRPr="00755045">
        <w:rPr>
          <w:sz w:val="28"/>
          <w:szCs w:val="28"/>
          <w:lang w:val="ru-RU"/>
        </w:rPr>
        <w:t>й</w:t>
      </w:r>
      <w:r w:rsidRPr="00755045">
        <w:rPr>
          <w:sz w:val="28"/>
          <w:szCs w:val="28"/>
        </w:rPr>
        <w:t xml:space="preserve"> приказом учреждения от 27.09.2019 № 154</w:t>
      </w:r>
      <w:r w:rsidRPr="00755045">
        <w:rPr>
          <w:sz w:val="28"/>
          <w:szCs w:val="28"/>
          <w:lang w:val="ru-RU"/>
        </w:rPr>
        <w:t xml:space="preserve">. </w:t>
      </w:r>
      <w:r w:rsidR="00207A4C">
        <w:rPr>
          <w:sz w:val="28"/>
          <w:szCs w:val="28"/>
          <w:lang w:val="ru-RU"/>
        </w:rPr>
        <w:t>В</w:t>
      </w:r>
      <w:r w:rsidR="00410976">
        <w:rPr>
          <w:sz w:val="28"/>
          <w:szCs w:val="28"/>
          <w:lang w:val="ru-RU"/>
        </w:rPr>
        <w:t xml:space="preserve"> </w:t>
      </w:r>
      <w:r w:rsidR="00410976">
        <w:rPr>
          <w:sz w:val="28"/>
          <w:szCs w:val="28"/>
          <w:lang w:val="en-US"/>
        </w:rPr>
        <w:t>I</w:t>
      </w:r>
      <w:r w:rsidR="00410976">
        <w:rPr>
          <w:sz w:val="28"/>
          <w:szCs w:val="28"/>
          <w:lang w:val="ru-RU"/>
        </w:rPr>
        <w:t xml:space="preserve"> полугодии 2025</w:t>
      </w:r>
      <w:r w:rsidR="00743C70">
        <w:rPr>
          <w:sz w:val="28"/>
          <w:szCs w:val="28"/>
          <w:lang w:val="ru-RU"/>
        </w:rPr>
        <w:t xml:space="preserve"> год</w:t>
      </w:r>
      <w:r w:rsidR="00410976">
        <w:rPr>
          <w:sz w:val="28"/>
          <w:szCs w:val="28"/>
          <w:lang w:val="ru-RU"/>
        </w:rPr>
        <w:t>а</w:t>
      </w:r>
      <w:r w:rsidR="00743C70">
        <w:rPr>
          <w:sz w:val="28"/>
          <w:szCs w:val="28"/>
          <w:lang w:val="ru-RU"/>
        </w:rPr>
        <w:t xml:space="preserve"> </w:t>
      </w:r>
      <w:r w:rsidR="00AC5C2D" w:rsidRPr="00755045">
        <w:rPr>
          <w:spacing w:val="-1"/>
          <w:sz w:val="28"/>
          <w:szCs w:val="28"/>
          <w:lang w:val="ru-RU"/>
        </w:rPr>
        <w:t>уведомлений</w:t>
      </w:r>
      <w:r w:rsidR="00AC5C2D" w:rsidRPr="00755045">
        <w:rPr>
          <w:spacing w:val="23"/>
          <w:sz w:val="28"/>
          <w:szCs w:val="28"/>
          <w:lang w:val="ru-RU"/>
        </w:rPr>
        <w:t xml:space="preserve"> </w:t>
      </w:r>
      <w:r w:rsidR="00AC5C2D" w:rsidRPr="00755045">
        <w:rPr>
          <w:sz w:val="28"/>
          <w:szCs w:val="28"/>
          <w:lang w:val="ru-RU"/>
        </w:rPr>
        <w:t>о</w:t>
      </w:r>
      <w:r w:rsidR="00AC5C2D" w:rsidRPr="00755045">
        <w:rPr>
          <w:spacing w:val="26"/>
          <w:sz w:val="28"/>
          <w:szCs w:val="28"/>
          <w:lang w:val="ru-RU"/>
        </w:rPr>
        <w:t xml:space="preserve"> </w:t>
      </w:r>
      <w:r w:rsidR="00AC5C2D" w:rsidRPr="00755045">
        <w:rPr>
          <w:spacing w:val="-1"/>
          <w:sz w:val="28"/>
          <w:szCs w:val="28"/>
          <w:lang w:val="ru-RU"/>
        </w:rPr>
        <w:t>возникновении</w:t>
      </w:r>
      <w:r w:rsidR="00AC5C2D" w:rsidRPr="00755045">
        <w:rPr>
          <w:spacing w:val="26"/>
          <w:sz w:val="28"/>
          <w:szCs w:val="28"/>
          <w:lang w:val="ru-RU"/>
        </w:rPr>
        <w:t xml:space="preserve"> </w:t>
      </w:r>
      <w:r w:rsidR="00AC5C2D" w:rsidRPr="00755045">
        <w:rPr>
          <w:spacing w:val="-2"/>
          <w:sz w:val="28"/>
          <w:szCs w:val="28"/>
          <w:lang w:val="ru-RU"/>
        </w:rPr>
        <w:t>личной</w:t>
      </w:r>
      <w:r w:rsidR="00AC5C2D" w:rsidRPr="00755045">
        <w:rPr>
          <w:spacing w:val="41"/>
          <w:sz w:val="28"/>
          <w:szCs w:val="28"/>
          <w:lang w:val="ru-RU"/>
        </w:rPr>
        <w:t xml:space="preserve"> </w:t>
      </w:r>
      <w:r w:rsidR="00AC5C2D" w:rsidRPr="00755045">
        <w:rPr>
          <w:spacing w:val="-1"/>
          <w:sz w:val="28"/>
          <w:szCs w:val="28"/>
          <w:lang w:val="ru-RU"/>
        </w:rPr>
        <w:t>заинтересованности</w:t>
      </w:r>
      <w:r w:rsidR="00AC5C2D" w:rsidRPr="00755045">
        <w:rPr>
          <w:spacing w:val="2"/>
          <w:sz w:val="28"/>
          <w:szCs w:val="28"/>
          <w:lang w:val="ru-RU"/>
        </w:rPr>
        <w:t xml:space="preserve"> </w:t>
      </w:r>
      <w:r w:rsidR="00AC5C2D" w:rsidRPr="00755045">
        <w:rPr>
          <w:sz w:val="28"/>
          <w:szCs w:val="28"/>
          <w:lang w:val="ru-RU"/>
        </w:rPr>
        <w:t>при</w:t>
      </w:r>
      <w:r w:rsidR="00AC5C2D" w:rsidRPr="00755045">
        <w:rPr>
          <w:spacing w:val="4"/>
          <w:sz w:val="28"/>
          <w:szCs w:val="28"/>
          <w:lang w:val="ru-RU"/>
        </w:rPr>
        <w:t xml:space="preserve"> </w:t>
      </w:r>
      <w:r w:rsidR="00AC5C2D" w:rsidRPr="00755045">
        <w:rPr>
          <w:spacing w:val="-2"/>
          <w:sz w:val="28"/>
          <w:szCs w:val="28"/>
          <w:lang w:val="ru-RU"/>
        </w:rPr>
        <w:t>исполнении</w:t>
      </w:r>
      <w:r w:rsidR="00AC5C2D" w:rsidRPr="00755045">
        <w:rPr>
          <w:spacing w:val="4"/>
          <w:sz w:val="28"/>
          <w:szCs w:val="28"/>
          <w:lang w:val="ru-RU"/>
        </w:rPr>
        <w:t xml:space="preserve"> должностных </w:t>
      </w:r>
      <w:r w:rsidR="00AC5C2D" w:rsidRPr="00755045">
        <w:rPr>
          <w:spacing w:val="-1"/>
          <w:sz w:val="28"/>
          <w:szCs w:val="28"/>
          <w:lang w:val="ru-RU"/>
        </w:rPr>
        <w:t>обязанностей,</w:t>
      </w:r>
      <w:r w:rsidR="00AC5C2D" w:rsidRPr="00755045">
        <w:rPr>
          <w:spacing w:val="3"/>
          <w:sz w:val="28"/>
          <w:szCs w:val="28"/>
          <w:lang w:val="ru-RU"/>
        </w:rPr>
        <w:t xml:space="preserve"> </w:t>
      </w:r>
      <w:r w:rsidR="00AC5C2D" w:rsidRPr="00755045">
        <w:rPr>
          <w:spacing w:val="-1"/>
          <w:sz w:val="28"/>
          <w:szCs w:val="28"/>
          <w:lang w:val="ru-RU"/>
        </w:rPr>
        <w:t>которая</w:t>
      </w:r>
      <w:r w:rsidR="00AC5C2D" w:rsidRPr="00755045">
        <w:rPr>
          <w:spacing w:val="4"/>
          <w:sz w:val="28"/>
          <w:szCs w:val="28"/>
          <w:lang w:val="ru-RU"/>
        </w:rPr>
        <w:t xml:space="preserve"> </w:t>
      </w:r>
      <w:r w:rsidR="00AC5C2D" w:rsidRPr="00755045">
        <w:rPr>
          <w:spacing w:val="-1"/>
          <w:sz w:val="28"/>
          <w:szCs w:val="28"/>
          <w:lang w:val="ru-RU"/>
        </w:rPr>
        <w:t>приводит</w:t>
      </w:r>
      <w:r w:rsidR="00AC5C2D" w:rsidRPr="00755045">
        <w:rPr>
          <w:spacing w:val="3"/>
          <w:sz w:val="28"/>
          <w:szCs w:val="28"/>
          <w:lang w:val="ru-RU"/>
        </w:rPr>
        <w:t xml:space="preserve"> </w:t>
      </w:r>
      <w:r w:rsidR="00AC5C2D" w:rsidRPr="00755045">
        <w:rPr>
          <w:spacing w:val="-1"/>
          <w:sz w:val="28"/>
          <w:szCs w:val="28"/>
          <w:lang w:val="ru-RU"/>
        </w:rPr>
        <w:t>или</w:t>
      </w:r>
      <w:r w:rsidR="00AC5C2D" w:rsidRPr="00755045">
        <w:rPr>
          <w:spacing w:val="4"/>
          <w:sz w:val="28"/>
          <w:szCs w:val="28"/>
          <w:lang w:val="ru-RU"/>
        </w:rPr>
        <w:t xml:space="preserve"> </w:t>
      </w:r>
      <w:r w:rsidR="00AC5C2D" w:rsidRPr="00755045">
        <w:rPr>
          <w:spacing w:val="-1"/>
          <w:sz w:val="28"/>
          <w:szCs w:val="28"/>
          <w:lang w:val="ru-RU"/>
        </w:rPr>
        <w:t>может</w:t>
      </w:r>
      <w:r w:rsidR="00AC5C2D" w:rsidRPr="00755045">
        <w:rPr>
          <w:spacing w:val="55"/>
          <w:sz w:val="28"/>
          <w:szCs w:val="28"/>
          <w:lang w:val="ru-RU"/>
        </w:rPr>
        <w:t xml:space="preserve"> </w:t>
      </w:r>
      <w:r w:rsidR="00AC5C2D" w:rsidRPr="00755045">
        <w:rPr>
          <w:spacing w:val="-1"/>
          <w:sz w:val="28"/>
          <w:szCs w:val="28"/>
          <w:lang w:val="ru-RU"/>
        </w:rPr>
        <w:t>привести</w:t>
      </w:r>
      <w:r w:rsidR="00AC5C2D" w:rsidRPr="00755045">
        <w:rPr>
          <w:spacing w:val="16"/>
          <w:sz w:val="28"/>
          <w:szCs w:val="28"/>
          <w:lang w:val="ru-RU"/>
        </w:rPr>
        <w:t xml:space="preserve"> </w:t>
      </w:r>
      <w:r w:rsidR="00AC5C2D" w:rsidRPr="00755045">
        <w:rPr>
          <w:sz w:val="28"/>
          <w:szCs w:val="28"/>
          <w:lang w:val="ru-RU"/>
        </w:rPr>
        <w:t>к</w:t>
      </w:r>
      <w:r w:rsidR="00AC5C2D" w:rsidRPr="00755045">
        <w:rPr>
          <w:spacing w:val="16"/>
          <w:sz w:val="28"/>
          <w:szCs w:val="28"/>
          <w:lang w:val="ru-RU"/>
        </w:rPr>
        <w:t xml:space="preserve"> </w:t>
      </w:r>
      <w:r w:rsidR="00AC5C2D" w:rsidRPr="00755045">
        <w:rPr>
          <w:spacing w:val="-1"/>
          <w:sz w:val="28"/>
          <w:szCs w:val="28"/>
          <w:lang w:val="ru-RU"/>
        </w:rPr>
        <w:t>конфликту</w:t>
      </w:r>
      <w:r w:rsidR="00AC5C2D" w:rsidRPr="00755045">
        <w:rPr>
          <w:spacing w:val="14"/>
          <w:sz w:val="28"/>
          <w:szCs w:val="28"/>
          <w:lang w:val="ru-RU"/>
        </w:rPr>
        <w:t xml:space="preserve"> </w:t>
      </w:r>
      <w:r w:rsidR="00AC5C2D" w:rsidRPr="00755045">
        <w:rPr>
          <w:spacing w:val="-1"/>
          <w:sz w:val="28"/>
          <w:szCs w:val="28"/>
          <w:lang w:val="ru-RU"/>
        </w:rPr>
        <w:t>интересов, не поступало.</w:t>
      </w:r>
    </w:p>
    <w:p w:rsidR="00755045" w:rsidRPr="009B03A5" w:rsidRDefault="00AC5C2D" w:rsidP="00755045">
      <w:pPr>
        <w:pStyle w:val="5"/>
        <w:spacing w:before="0" w:beforeAutospacing="0" w:after="0" w:afterAutospacing="0"/>
        <w:ind w:left="-142" w:firstLine="851"/>
        <w:jc w:val="both"/>
        <w:rPr>
          <w:sz w:val="28"/>
          <w:szCs w:val="28"/>
          <w:lang w:val="ru-RU"/>
        </w:rPr>
      </w:pPr>
      <w:r w:rsidRPr="00755045">
        <w:rPr>
          <w:sz w:val="28"/>
          <w:szCs w:val="28"/>
        </w:rPr>
        <w:t>Сведения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предоставл</w:t>
      </w:r>
      <w:r w:rsidRPr="00755045">
        <w:rPr>
          <w:sz w:val="28"/>
          <w:szCs w:val="28"/>
          <w:lang w:val="ru-RU"/>
        </w:rPr>
        <w:t>ены</w:t>
      </w:r>
      <w:r w:rsidRPr="00755045">
        <w:rPr>
          <w:sz w:val="28"/>
          <w:szCs w:val="28"/>
        </w:rPr>
        <w:t xml:space="preserve"> </w:t>
      </w:r>
      <w:r w:rsidRPr="00755045">
        <w:rPr>
          <w:sz w:val="28"/>
          <w:szCs w:val="28"/>
          <w:lang w:val="ru-RU"/>
        </w:rPr>
        <w:t>директором</w:t>
      </w:r>
      <w:r w:rsidRPr="00755045">
        <w:rPr>
          <w:sz w:val="28"/>
          <w:szCs w:val="28"/>
        </w:rPr>
        <w:t xml:space="preserve"> учреждения в установленные сроки в соответствии с постановлением Новгородской Областной Думы от 27.02.2013 № 443-5 ОД «Об утверждении Положения о представлении лицом, поступающим на должность руководителя областного государственного учреждения, а также руководителем областного государственного учреждения сведений о доходах, об имуществе и обязательствах имущественного характера».</w:t>
      </w:r>
      <w:r w:rsidR="00820EDA" w:rsidRPr="00755045">
        <w:rPr>
          <w:sz w:val="28"/>
          <w:szCs w:val="28"/>
          <w:lang w:val="ru-RU"/>
        </w:rPr>
        <w:t xml:space="preserve"> </w:t>
      </w:r>
      <w:proofErr w:type="gramStart"/>
      <w:r w:rsidR="00755045" w:rsidRPr="00AA3212">
        <w:rPr>
          <w:sz w:val="28"/>
          <w:szCs w:val="28"/>
          <w:lang w:val="ru-RU"/>
        </w:rPr>
        <w:t xml:space="preserve">Указанные </w:t>
      </w:r>
      <w:r w:rsidR="00820EDA" w:rsidRPr="00AA3212">
        <w:rPr>
          <w:sz w:val="28"/>
          <w:szCs w:val="28"/>
          <w:lang w:val="ru-RU"/>
        </w:rPr>
        <w:t xml:space="preserve"> сведения</w:t>
      </w:r>
      <w:proofErr w:type="gramEnd"/>
      <w:r w:rsidR="00820EDA" w:rsidRPr="00AA3212">
        <w:rPr>
          <w:sz w:val="28"/>
          <w:szCs w:val="28"/>
          <w:lang w:val="ru-RU"/>
        </w:rPr>
        <w:t xml:space="preserve"> </w:t>
      </w:r>
      <w:r w:rsidR="00755045" w:rsidRPr="00AA3212">
        <w:rPr>
          <w:sz w:val="28"/>
          <w:szCs w:val="28"/>
          <w:lang w:val="ru-RU"/>
        </w:rPr>
        <w:t>не размещались</w:t>
      </w:r>
      <w:r w:rsidR="00820EDA" w:rsidRPr="00AA3212">
        <w:rPr>
          <w:sz w:val="28"/>
          <w:szCs w:val="28"/>
          <w:lang w:val="ru-RU"/>
        </w:rPr>
        <w:t xml:space="preserve"> на сайте ГАУ «Госэкспертиза Новгородской области» в информационно-телекоммуникационной сети «Интернет»</w:t>
      </w:r>
      <w:r w:rsidR="00755045" w:rsidRPr="00AA3212">
        <w:rPr>
          <w:sz w:val="28"/>
          <w:szCs w:val="28"/>
          <w:lang w:val="ru-RU"/>
        </w:rPr>
        <w:t xml:space="preserve"> в соответствии с подп. «ж» п. 1 </w:t>
      </w:r>
      <w:r w:rsidR="00755045" w:rsidRPr="00AA3212">
        <w:rPr>
          <w:sz w:val="28"/>
          <w:szCs w:val="28"/>
        </w:rPr>
        <w:t>Указ</w:t>
      </w:r>
      <w:r w:rsidR="00755045" w:rsidRPr="00AA3212">
        <w:rPr>
          <w:sz w:val="28"/>
          <w:szCs w:val="28"/>
          <w:lang w:val="ru-RU"/>
        </w:rPr>
        <w:t>а</w:t>
      </w:r>
      <w:r w:rsidR="00755045" w:rsidRPr="00AA3212">
        <w:rPr>
          <w:sz w:val="28"/>
          <w:szCs w:val="28"/>
        </w:rPr>
        <w:t xml:space="preserve"> Президента Р</w:t>
      </w:r>
      <w:r w:rsidR="00755045" w:rsidRPr="00AA3212">
        <w:rPr>
          <w:sz w:val="28"/>
          <w:szCs w:val="28"/>
          <w:lang w:val="ru-RU"/>
        </w:rPr>
        <w:t xml:space="preserve">оссийской </w:t>
      </w:r>
      <w:r w:rsidR="00755045" w:rsidRPr="00AA3212">
        <w:rPr>
          <w:sz w:val="28"/>
          <w:szCs w:val="28"/>
        </w:rPr>
        <w:t>Ф</w:t>
      </w:r>
      <w:r w:rsidR="00755045" w:rsidRPr="00AA3212">
        <w:rPr>
          <w:sz w:val="28"/>
          <w:szCs w:val="28"/>
          <w:lang w:val="ru-RU"/>
        </w:rPr>
        <w:t>едерации</w:t>
      </w:r>
      <w:r w:rsidR="00755045" w:rsidRPr="00AA3212">
        <w:rPr>
          <w:sz w:val="28"/>
          <w:szCs w:val="28"/>
        </w:rPr>
        <w:t xml:space="preserve"> от 29.12.2022 </w:t>
      </w:r>
      <w:r w:rsidR="00755045" w:rsidRPr="00AA3212">
        <w:rPr>
          <w:sz w:val="28"/>
          <w:szCs w:val="28"/>
          <w:lang w:val="ru-RU"/>
        </w:rPr>
        <w:t xml:space="preserve">№ </w:t>
      </w:r>
      <w:r w:rsidR="00755045" w:rsidRPr="00AA3212">
        <w:rPr>
          <w:sz w:val="28"/>
          <w:szCs w:val="28"/>
        </w:rPr>
        <w:t>968</w:t>
      </w:r>
      <w:r w:rsidR="00755045" w:rsidRPr="00AA3212">
        <w:rPr>
          <w:sz w:val="28"/>
          <w:szCs w:val="28"/>
          <w:lang w:val="ru-RU"/>
        </w:rPr>
        <w:t xml:space="preserve"> «</w:t>
      </w:r>
      <w:r w:rsidR="00755045" w:rsidRPr="00AA3212">
        <w:rPr>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sidR="00755045" w:rsidRPr="00AA3212">
        <w:rPr>
          <w:sz w:val="28"/>
          <w:szCs w:val="28"/>
          <w:lang w:val="ru-RU"/>
        </w:rPr>
        <w:t>».</w:t>
      </w:r>
      <w:r w:rsidR="00207A4C" w:rsidRPr="00AA3212">
        <w:rPr>
          <w:sz w:val="28"/>
          <w:szCs w:val="28"/>
          <w:lang w:val="ru-RU"/>
        </w:rPr>
        <w:t xml:space="preserve"> </w:t>
      </w:r>
      <w:r w:rsidR="009B03A5" w:rsidRPr="00AA3212">
        <w:rPr>
          <w:sz w:val="28"/>
          <w:szCs w:val="28"/>
          <w:lang w:val="ru-RU"/>
        </w:rPr>
        <w:t xml:space="preserve">Гиперссылка на </w:t>
      </w:r>
      <w:r w:rsidR="009B03A5" w:rsidRPr="00AA3212">
        <w:rPr>
          <w:sz w:val="28"/>
          <w:szCs w:val="28"/>
        </w:rPr>
        <w:t>Указ</w:t>
      </w:r>
      <w:r w:rsidR="009B03A5" w:rsidRPr="00AA3212">
        <w:rPr>
          <w:sz w:val="28"/>
          <w:szCs w:val="28"/>
          <w:lang w:val="ru-RU"/>
        </w:rPr>
        <w:t>а</w:t>
      </w:r>
      <w:r w:rsidR="009B03A5" w:rsidRPr="00AA3212">
        <w:rPr>
          <w:sz w:val="28"/>
          <w:szCs w:val="28"/>
        </w:rPr>
        <w:t xml:space="preserve"> Президента Р</w:t>
      </w:r>
      <w:r w:rsidR="009B03A5" w:rsidRPr="00AA3212">
        <w:rPr>
          <w:sz w:val="28"/>
          <w:szCs w:val="28"/>
          <w:lang w:val="ru-RU"/>
        </w:rPr>
        <w:t xml:space="preserve">оссийской </w:t>
      </w:r>
      <w:r w:rsidR="009B03A5" w:rsidRPr="00AA3212">
        <w:rPr>
          <w:sz w:val="28"/>
          <w:szCs w:val="28"/>
        </w:rPr>
        <w:t>Ф</w:t>
      </w:r>
      <w:r w:rsidR="009B03A5" w:rsidRPr="00AA3212">
        <w:rPr>
          <w:sz w:val="28"/>
          <w:szCs w:val="28"/>
          <w:lang w:val="ru-RU"/>
        </w:rPr>
        <w:t>едерации</w:t>
      </w:r>
      <w:r w:rsidR="009B03A5" w:rsidRPr="00AA3212">
        <w:rPr>
          <w:sz w:val="28"/>
          <w:szCs w:val="28"/>
        </w:rPr>
        <w:t xml:space="preserve"> от 29.12.2022 </w:t>
      </w:r>
      <w:r w:rsidR="009B03A5" w:rsidRPr="00AA3212">
        <w:rPr>
          <w:sz w:val="28"/>
          <w:szCs w:val="28"/>
          <w:lang w:val="ru-RU"/>
        </w:rPr>
        <w:t xml:space="preserve">№ </w:t>
      </w:r>
      <w:r w:rsidR="009B03A5" w:rsidRPr="00AA3212">
        <w:rPr>
          <w:sz w:val="28"/>
          <w:szCs w:val="28"/>
        </w:rPr>
        <w:t>968</w:t>
      </w:r>
      <w:r w:rsidR="009B03A5" w:rsidRPr="00AA3212">
        <w:rPr>
          <w:sz w:val="28"/>
          <w:szCs w:val="28"/>
          <w:lang w:val="ru-RU"/>
        </w:rPr>
        <w:t xml:space="preserve"> для последовательного перехода на официальный интернет-портал правовой информации размещена в подразделе «Сведения о доходах, </w:t>
      </w:r>
      <w:proofErr w:type="gramStart"/>
      <w:r w:rsidR="009B03A5" w:rsidRPr="00AA3212">
        <w:rPr>
          <w:sz w:val="28"/>
          <w:szCs w:val="28"/>
          <w:lang w:val="ru-RU"/>
        </w:rPr>
        <w:t>расходах,  об</w:t>
      </w:r>
      <w:proofErr w:type="gramEnd"/>
      <w:r w:rsidR="009B03A5" w:rsidRPr="00AA3212">
        <w:rPr>
          <w:sz w:val="28"/>
          <w:szCs w:val="28"/>
          <w:lang w:val="ru-RU"/>
        </w:rPr>
        <w:t xml:space="preserve"> имуществе и обязательствах имущественного характера» раздела «Противодействие коррупции» на официальном сайте ГАУ «Госэкспертиза Новгородской области».</w:t>
      </w:r>
      <w:r w:rsidR="00257BA4">
        <w:rPr>
          <w:sz w:val="28"/>
          <w:szCs w:val="28"/>
          <w:lang w:val="ru-RU"/>
        </w:rPr>
        <w:t xml:space="preserve"> </w:t>
      </w:r>
    </w:p>
    <w:p w:rsidR="008B0FFC" w:rsidRDefault="00AC5C2D" w:rsidP="00755045">
      <w:pPr>
        <w:pStyle w:val="5"/>
        <w:spacing w:before="0" w:beforeAutospacing="0" w:after="0" w:afterAutospacing="0"/>
        <w:ind w:left="-142" w:firstLine="851"/>
        <w:jc w:val="both"/>
        <w:rPr>
          <w:sz w:val="28"/>
          <w:szCs w:val="28"/>
        </w:rPr>
      </w:pPr>
      <w:r w:rsidRPr="00755045">
        <w:rPr>
          <w:sz w:val="28"/>
          <w:szCs w:val="28"/>
        </w:rPr>
        <w:t>Фактов несоблюдения лицами, замещающими отдельные должности</w:t>
      </w:r>
      <w:r w:rsidRPr="00AC5C2D">
        <w:rPr>
          <w:sz w:val="28"/>
          <w:szCs w:val="28"/>
        </w:rPr>
        <w:t xml:space="preserve"> на основании трудового договора в Учреждении, запретов, ограничений и требований, установленных в целях противодействия коррупции, не выявлено.</w:t>
      </w:r>
    </w:p>
    <w:p w:rsidR="007525A2" w:rsidRDefault="008B0FFC" w:rsidP="007525A2">
      <w:pPr>
        <w:pStyle w:val="5"/>
        <w:spacing w:before="0" w:beforeAutospacing="0" w:after="0" w:afterAutospacing="0"/>
        <w:ind w:left="-142" w:firstLine="851"/>
        <w:jc w:val="both"/>
        <w:rPr>
          <w:sz w:val="28"/>
          <w:szCs w:val="28"/>
          <w:lang w:val="ru-RU"/>
        </w:rPr>
      </w:pPr>
      <w:r>
        <w:rPr>
          <w:sz w:val="28"/>
          <w:szCs w:val="28"/>
          <w:lang w:val="ru-RU"/>
        </w:rPr>
        <w:t xml:space="preserve">В ГАУ «Госэкспертиза Новгородской области» действует </w:t>
      </w:r>
      <w:r>
        <w:rPr>
          <w:sz w:val="28"/>
          <w:szCs w:val="28"/>
        </w:rPr>
        <w:t xml:space="preserve">Положение о сообщении сотрудниками </w:t>
      </w:r>
      <w:r w:rsidRPr="008D6ACF">
        <w:rPr>
          <w:sz w:val="28"/>
          <w:szCs w:val="28"/>
        </w:rPr>
        <w:t>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w:t>
      </w:r>
      <w:r>
        <w:rPr>
          <w:sz w:val="28"/>
          <w:szCs w:val="28"/>
        </w:rPr>
        <w:t xml:space="preserve"> о получении подарков в связи с </w:t>
      </w:r>
      <w:r w:rsidRPr="00224C5A">
        <w:rPr>
          <w:sz w:val="28"/>
          <w:szCs w:val="28"/>
        </w:rPr>
        <w:t>протокольными мероприятиями, участие в которых связано с исполнением ими должностных обязанностей, сдаче и оценке подарка, реализации (выкупе) и зачислении средств, вырученных от его реализации</w:t>
      </w:r>
      <w:r>
        <w:rPr>
          <w:sz w:val="28"/>
          <w:szCs w:val="28"/>
          <w:lang w:val="ru-RU"/>
        </w:rPr>
        <w:t>,</w:t>
      </w:r>
      <w:r>
        <w:rPr>
          <w:sz w:val="28"/>
          <w:szCs w:val="28"/>
        </w:rPr>
        <w:t xml:space="preserve"> </w:t>
      </w:r>
      <w:r>
        <w:rPr>
          <w:sz w:val="28"/>
          <w:szCs w:val="28"/>
        </w:rPr>
        <w:lastRenderedPageBreak/>
        <w:t>у</w:t>
      </w:r>
      <w:r>
        <w:rPr>
          <w:sz w:val="28"/>
          <w:szCs w:val="28"/>
          <w:lang w:val="ru-RU"/>
        </w:rPr>
        <w:t xml:space="preserve">твержденное </w:t>
      </w:r>
      <w:r>
        <w:rPr>
          <w:sz w:val="28"/>
          <w:szCs w:val="28"/>
        </w:rPr>
        <w:t>приказом учреждения</w:t>
      </w:r>
      <w:r w:rsidRPr="00AB0D89">
        <w:rPr>
          <w:sz w:val="28"/>
          <w:szCs w:val="28"/>
        </w:rPr>
        <w:t xml:space="preserve"> </w:t>
      </w:r>
      <w:r>
        <w:rPr>
          <w:sz w:val="28"/>
          <w:szCs w:val="28"/>
        </w:rPr>
        <w:t>от 30.08.2018 № 221</w:t>
      </w:r>
      <w:r>
        <w:rPr>
          <w:sz w:val="28"/>
          <w:szCs w:val="28"/>
          <w:lang w:val="ru-RU"/>
        </w:rPr>
        <w:t xml:space="preserve">. </w:t>
      </w:r>
      <w:hyperlink r:id="rId8" w:history="1">
        <w:r>
          <w:rPr>
            <w:sz w:val="28"/>
            <w:szCs w:val="28"/>
          </w:rPr>
          <w:t>Уведомлени</w:t>
        </w:r>
        <w:r>
          <w:rPr>
            <w:sz w:val="28"/>
            <w:szCs w:val="28"/>
            <w:lang w:val="ru-RU"/>
          </w:rPr>
          <w:t>й</w:t>
        </w:r>
      </w:hyperlink>
      <w:r>
        <w:rPr>
          <w:sz w:val="28"/>
          <w:szCs w:val="28"/>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должностных обязанностей</w:t>
      </w:r>
      <w:r>
        <w:rPr>
          <w:sz w:val="28"/>
          <w:szCs w:val="28"/>
          <w:lang w:val="ru-RU"/>
        </w:rPr>
        <w:t xml:space="preserve">, </w:t>
      </w:r>
      <w:r w:rsidR="007525A2">
        <w:rPr>
          <w:sz w:val="28"/>
          <w:szCs w:val="28"/>
          <w:lang w:val="ru-RU"/>
        </w:rPr>
        <w:t xml:space="preserve">в </w:t>
      </w:r>
      <w:r w:rsidR="00AA3212">
        <w:rPr>
          <w:sz w:val="28"/>
          <w:szCs w:val="28"/>
          <w:lang w:val="en-US"/>
        </w:rPr>
        <w:t>I</w:t>
      </w:r>
      <w:r w:rsidR="00AA3212">
        <w:rPr>
          <w:sz w:val="28"/>
          <w:szCs w:val="28"/>
          <w:lang w:val="ru-RU"/>
        </w:rPr>
        <w:t xml:space="preserve"> полугодии </w:t>
      </w:r>
      <w:r w:rsidR="00743C70">
        <w:rPr>
          <w:sz w:val="28"/>
          <w:szCs w:val="28"/>
          <w:lang w:val="ru-RU"/>
        </w:rPr>
        <w:t>202</w:t>
      </w:r>
      <w:r w:rsidR="005A365F">
        <w:rPr>
          <w:sz w:val="28"/>
          <w:szCs w:val="28"/>
          <w:lang w:val="ru-RU"/>
        </w:rPr>
        <w:t>5</w:t>
      </w:r>
      <w:r w:rsidR="00743C70">
        <w:rPr>
          <w:sz w:val="28"/>
          <w:szCs w:val="28"/>
          <w:lang w:val="ru-RU"/>
        </w:rPr>
        <w:t xml:space="preserve"> год</w:t>
      </w:r>
      <w:r w:rsidR="00AA3212">
        <w:rPr>
          <w:sz w:val="28"/>
          <w:szCs w:val="28"/>
          <w:lang w:val="ru-RU"/>
        </w:rPr>
        <w:t>а</w:t>
      </w:r>
      <w:r w:rsidR="00743C70">
        <w:rPr>
          <w:sz w:val="28"/>
          <w:szCs w:val="28"/>
          <w:lang w:val="ru-RU"/>
        </w:rPr>
        <w:t xml:space="preserve"> </w:t>
      </w:r>
      <w:r w:rsidR="007525A2">
        <w:rPr>
          <w:sz w:val="28"/>
          <w:szCs w:val="28"/>
          <w:lang w:val="ru-RU"/>
        </w:rPr>
        <w:t>не поступало.</w:t>
      </w:r>
      <w:r>
        <w:rPr>
          <w:sz w:val="28"/>
          <w:szCs w:val="28"/>
          <w:lang w:val="ru-RU"/>
        </w:rPr>
        <w:t xml:space="preserve"> </w:t>
      </w:r>
    </w:p>
    <w:p w:rsidR="00FB76BD" w:rsidRDefault="007525A2" w:rsidP="00FB76BD">
      <w:pPr>
        <w:pStyle w:val="5"/>
        <w:spacing w:before="0" w:beforeAutospacing="0" w:after="0" w:afterAutospacing="0"/>
        <w:ind w:left="-142" w:firstLine="851"/>
        <w:jc w:val="both"/>
        <w:rPr>
          <w:sz w:val="28"/>
          <w:szCs w:val="28"/>
          <w:lang w:val="ru-RU"/>
        </w:rPr>
      </w:pPr>
      <w:r>
        <w:rPr>
          <w:sz w:val="28"/>
          <w:szCs w:val="28"/>
        </w:rPr>
        <w:t>Порядок</w:t>
      </w:r>
      <w:r w:rsidRPr="00CA416B">
        <w:rPr>
          <w:sz w:val="28"/>
          <w:szCs w:val="28"/>
        </w:rPr>
        <w:t xml:space="preserve"> </w:t>
      </w:r>
      <w:r>
        <w:rPr>
          <w:sz w:val="28"/>
          <w:szCs w:val="28"/>
        </w:rPr>
        <w:t xml:space="preserve">уведомления о фактах обращения в </w:t>
      </w:r>
      <w:r w:rsidRPr="001A11CD">
        <w:rPr>
          <w:sz w:val="28"/>
          <w:szCs w:val="28"/>
        </w:rPr>
        <w:t>целях склонения сотрудника государственного автономного учреждения «Управление государственной экспертизы и результатов инженерных изысканий Новгородской области» к совершению коррупционных правонарушений</w:t>
      </w:r>
      <w:r>
        <w:rPr>
          <w:sz w:val="28"/>
          <w:szCs w:val="28"/>
          <w:lang w:val="ru-RU"/>
        </w:rPr>
        <w:t xml:space="preserve"> </w:t>
      </w:r>
      <w:r w:rsidRPr="00CA416B">
        <w:rPr>
          <w:sz w:val="28"/>
          <w:szCs w:val="28"/>
        </w:rPr>
        <w:t xml:space="preserve"> утвержден приказом </w:t>
      </w:r>
      <w:r>
        <w:rPr>
          <w:sz w:val="28"/>
          <w:szCs w:val="28"/>
        </w:rPr>
        <w:t xml:space="preserve">учреждения </w:t>
      </w:r>
      <w:r w:rsidRPr="00936824">
        <w:rPr>
          <w:sz w:val="28"/>
          <w:szCs w:val="28"/>
        </w:rPr>
        <w:t>от 30.08.2018 № 222</w:t>
      </w:r>
      <w:r>
        <w:rPr>
          <w:sz w:val="28"/>
          <w:szCs w:val="28"/>
          <w:lang w:val="ru-RU"/>
        </w:rPr>
        <w:t xml:space="preserve">. </w:t>
      </w:r>
      <w:r w:rsidR="00AA3212">
        <w:rPr>
          <w:sz w:val="28"/>
          <w:szCs w:val="28"/>
          <w:lang w:val="ru-RU"/>
        </w:rPr>
        <w:t>Уведомлений</w:t>
      </w:r>
      <w:r>
        <w:rPr>
          <w:sz w:val="28"/>
          <w:szCs w:val="28"/>
        </w:rPr>
        <w:t xml:space="preserve"> о факт</w:t>
      </w:r>
      <w:r>
        <w:rPr>
          <w:sz w:val="28"/>
          <w:szCs w:val="28"/>
          <w:lang w:val="ru-RU"/>
        </w:rPr>
        <w:t>ах</w:t>
      </w:r>
      <w:r>
        <w:rPr>
          <w:sz w:val="28"/>
          <w:szCs w:val="28"/>
        </w:rPr>
        <w:t xml:space="preserve"> обращения в целях склонения </w:t>
      </w:r>
      <w:r>
        <w:rPr>
          <w:sz w:val="28"/>
          <w:szCs w:val="28"/>
          <w:lang w:val="ru-RU"/>
        </w:rPr>
        <w:t>сотрудника ГАУ «Госэкспертиза Новгородской области»</w:t>
      </w:r>
      <w:r w:rsidRPr="007525A2">
        <w:rPr>
          <w:sz w:val="28"/>
          <w:szCs w:val="28"/>
        </w:rPr>
        <w:t xml:space="preserve"> </w:t>
      </w:r>
      <w:r w:rsidRPr="001A11CD">
        <w:rPr>
          <w:sz w:val="28"/>
          <w:szCs w:val="28"/>
        </w:rPr>
        <w:t>к совершению коррупционных правонарушений</w:t>
      </w:r>
      <w:r>
        <w:rPr>
          <w:sz w:val="28"/>
          <w:szCs w:val="28"/>
          <w:lang w:val="ru-RU"/>
        </w:rPr>
        <w:t xml:space="preserve"> </w:t>
      </w:r>
      <w:r w:rsidR="00820EDA">
        <w:rPr>
          <w:sz w:val="28"/>
          <w:szCs w:val="28"/>
          <w:lang w:val="ru-RU"/>
        </w:rPr>
        <w:t xml:space="preserve">в отчетном </w:t>
      </w:r>
      <w:r w:rsidR="00AA3212">
        <w:rPr>
          <w:sz w:val="28"/>
          <w:szCs w:val="28"/>
          <w:lang w:val="ru-RU"/>
        </w:rPr>
        <w:t>периоде</w:t>
      </w:r>
      <w:r w:rsidR="00820EDA">
        <w:rPr>
          <w:sz w:val="28"/>
          <w:szCs w:val="28"/>
          <w:lang w:val="ru-RU"/>
        </w:rPr>
        <w:t xml:space="preserve"> </w:t>
      </w:r>
      <w:r>
        <w:rPr>
          <w:sz w:val="28"/>
          <w:szCs w:val="28"/>
          <w:lang w:val="ru-RU"/>
        </w:rPr>
        <w:t>не поступало.</w:t>
      </w:r>
    </w:p>
    <w:p w:rsidR="007B7D0D" w:rsidRDefault="007525A2" w:rsidP="00FB76BD">
      <w:pPr>
        <w:pStyle w:val="5"/>
        <w:spacing w:before="0" w:beforeAutospacing="0" w:after="0" w:afterAutospacing="0"/>
        <w:ind w:left="-142" w:firstLine="851"/>
        <w:jc w:val="both"/>
        <w:rPr>
          <w:sz w:val="28"/>
          <w:szCs w:val="28"/>
          <w:shd w:val="clear" w:color="auto" w:fill="FFFFFF"/>
          <w:lang w:val="ru-RU"/>
        </w:rPr>
      </w:pPr>
      <w:r>
        <w:rPr>
          <w:sz w:val="28"/>
          <w:szCs w:val="28"/>
          <w:lang w:val="ru-RU"/>
        </w:rPr>
        <w:t xml:space="preserve">В ГАУ «Госэкспертиза Новгородской области» действует </w:t>
      </w:r>
      <w:r w:rsidR="00FB76BD" w:rsidRPr="00FB76BD">
        <w:rPr>
          <w:sz w:val="28"/>
          <w:szCs w:val="28"/>
        </w:rPr>
        <w:t>Порядок рассмотрения уведомления о ставшей известной работнику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 информации о случаях совершения коррупционных правонарушений другими работниками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w:t>
      </w:r>
      <w:r w:rsidR="00FB76BD">
        <w:rPr>
          <w:sz w:val="28"/>
          <w:szCs w:val="28"/>
          <w:lang w:val="ru-RU"/>
        </w:rPr>
        <w:t xml:space="preserve">, утвержденный </w:t>
      </w:r>
      <w:r w:rsidR="00FB76BD">
        <w:rPr>
          <w:sz w:val="28"/>
          <w:szCs w:val="28"/>
        </w:rPr>
        <w:t xml:space="preserve">приказом </w:t>
      </w:r>
      <w:r w:rsidR="00FB76BD">
        <w:rPr>
          <w:sz w:val="28"/>
          <w:szCs w:val="28"/>
          <w:lang w:val="ru-RU"/>
        </w:rPr>
        <w:t>ГАУ «Госэкспертиза</w:t>
      </w:r>
      <w:r w:rsidR="00FB76BD">
        <w:rPr>
          <w:sz w:val="28"/>
          <w:szCs w:val="28"/>
        </w:rPr>
        <w:t xml:space="preserve"> Новгородской области»</w:t>
      </w:r>
      <w:r w:rsidR="00FB76BD">
        <w:rPr>
          <w:sz w:val="28"/>
          <w:szCs w:val="28"/>
          <w:lang w:val="ru-RU"/>
        </w:rPr>
        <w:t xml:space="preserve"> </w:t>
      </w:r>
      <w:r w:rsidR="00FB76BD">
        <w:rPr>
          <w:sz w:val="28"/>
          <w:szCs w:val="28"/>
        </w:rPr>
        <w:t xml:space="preserve">от </w:t>
      </w:r>
      <w:r w:rsidR="00FB76BD">
        <w:rPr>
          <w:sz w:val="28"/>
          <w:szCs w:val="28"/>
          <w:lang w:val="ru-RU"/>
        </w:rPr>
        <w:t xml:space="preserve">27.09.2019 </w:t>
      </w:r>
      <w:r w:rsidR="00FB76BD">
        <w:rPr>
          <w:sz w:val="28"/>
          <w:szCs w:val="28"/>
        </w:rPr>
        <w:t>№ 154</w:t>
      </w:r>
      <w:r w:rsidR="00FB76BD">
        <w:rPr>
          <w:sz w:val="28"/>
          <w:szCs w:val="28"/>
          <w:lang w:val="ru-RU"/>
        </w:rPr>
        <w:t xml:space="preserve">. </w:t>
      </w:r>
      <w:r w:rsidR="00FB76BD" w:rsidRPr="00F632CE">
        <w:rPr>
          <w:sz w:val="28"/>
          <w:szCs w:val="28"/>
        </w:rPr>
        <w:t>Уведомлени</w:t>
      </w:r>
      <w:r w:rsidR="00FB76BD" w:rsidRPr="00F632CE">
        <w:rPr>
          <w:sz w:val="28"/>
          <w:szCs w:val="28"/>
          <w:lang w:val="ru-RU"/>
        </w:rPr>
        <w:t>й</w:t>
      </w:r>
      <w:r w:rsidR="00FB76BD" w:rsidRPr="00F632CE">
        <w:rPr>
          <w:sz w:val="28"/>
          <w:szCs w:val="28"/>
        </w:rPr>
        <w:t xml:space="preserve"> о </w:t>
      </w:r>
      <w:r w:rsidR="00FB76BD" w:rsidRPr="00F632CE">
        <w:rPr>
          <w:sz w:val="28"/>
          <w:szCs w:val="28"/>
          <w:shd w:val="clear" w:color="auto" w:fill="FFFFFF"/>
        </w:rPr>
        <w:t xml:space="preserve">факте обращения к работникам </w:t>
      </w:r>
      <w:r w:rsidR="00B7245B" w:rsidRPr="00F632CE">
        <w:rPr>
          <w:sz w:val="28"/>
          <w:szCs w:val="28"/>
          <w:shd w:val="clear" w:color="auto" w:fill="FFFFFF"/>
          <w:lang w:val="ru-RU"/>
        </w:rPr>
        <w:t xml:space="preserve">учреждения </w:t>
      </w:r>
      <w:r w:rsidR="00FB76BD" w:rsidRPr="00F632CE">
        <w:rPr>
          <w:sz w:val="28"/>
          <w:szCs w:val="28"/>
          <w:shd w:val="clear" w:color="auto" w:fill="FFFFFF"/>
        </w:rPr>
        <w:t xml:space="preserve">в связи с исполнением ими должностных обязанностей в целях склонения их к совершению коррупционных правонарушений, либо о случаях совершения коррупционных правонарушений работниками </w:t>
      </w:r>
      <w:r w:rsidR="00B7245B" w:rsidRPr="00F632CE">
        <w:rPr>
          <w:sz w:val="28"/>
          <w:szCs w:val="28"/>
          <w:shd w:val="clear" w:color="auto" w:fill="FFFFFF"/>
          <w:lang w:val="ru-RU"/>
        </w:rPr>
        <w:t>учреждения</w:t>
      </w:r>
      <w:r w:rsidR="00FB76BD" w:rsidRPr="00F632CE">
        <w:rPr>
          <w:sz w:val="28"/>
          <w:szCs w:val="28"/>
          <w:shd w:val="clear" w:color="auto" w:fill="FFFFFF"/>
          <w:lang w:val="ru-RU"/>
        </w:rPr>
        <w:t xml:space="preserve"> </w:t>
      </w:r>
      <w:r w:rsidR="00820EDA" w:rsidRPr="00F632CE">
        <w:rPr>
          <w:sz w:val="28"/>
          <w:szCs w:val="28"/>
          <w:shd w:val="clear" w:color="auto" w:fill="FFFFFF"/>
          <w:lang w:val="ru-RU"/>
        </w:rPr>
        <w:t xml:space="preserve">в </w:t>
      </w:r>
      <w:r w:rsidR="00AA3212">
        <w:rPr>
          <w:sz w:val="28"/>
          <w:szCs w:val="28"/>
          <w:lang w:val="en-US"/>
        </w:rPr>
        <w:t>I</w:t>
      </w:r>
      <w:r w:rsidR="00AA3212" w:rsidRPr="00AA3212">
        <w:rPr>
          <w:sz w:val="28"/>
          <w:szCs w:val="28"/>
          <w:lang w:val="ru-RU"/>
        </w:rPr>
        <w:t xml:space="preserve"> </w:t>
      </w:r>
      <w:r w:rsidR="00AA3212">
        <w:rPr>
          <w:sz w:val="28"/>
          <w:szCs w:val="28"/>
          <w:lang w:val="ru-RU"/>
        </w:rPr>
        <w:t>полугодии 202</w:t>
      </w:r>
      <w:r w:rsidR="005A365F">
        <w:rPr>
          <w:sz w:val="28"/>
          <w:szCs w:val="28"/>
          <w:lang w:val="ru-RU"/>
        </w:rPr>
        <w:t>5</w:t>
      </w:r>
      <w:r w:rsidR="00743C70" w:rsidRPr="00F632CE">
        <w:rPr>
          <w:sz w:val="28"/>
          <w:szCs w:val="28"/>
          <w:lang w:val="ru-RU"/>
        </w:rPr>
        <w:t xml:space="preserve"> год</w:t>
      </w:r>
      <w:r w:rsidR="00AA3212">
        <w:rPr>
          <w:sz w:val="28"/>
          <w:szCs w:val="28"/>
          <w:lang w:val="ru-RU"/>
        </w:rPr>
        <w:t>а</w:t>
      </w:r>
      <w:r w:rsidR="00820EDA" w:rsidRPr="00F632CE">
        <w:rPr>
          <w:sz w:val="28"/>
          <w:szCs w:val="28"/>
          <w:shd w:val="clear" w:color="auto" w:fill="FFFFFF"/>
          <w:lang w:val="ru-RU"/>
        </w:rPr>
        <w:t xml:space="preserve"> </w:t>
      </w:r>
      <w:r w:rsidR="00FB76BD" w:rsidRPr="00F632CE">
        <w:rPr>
          <w:sz w:val="28"/>
          <w:szCs w:val="28"/>
          <w:shd w:val="clear" w:color="auto" w:fill="FFFFFF"/>
          <w:lang w:val="ru-RU"/>
        </w:rPr>
        <w:t>не поступало.</w:t>
      </w:r>
    </w:p>
    <w:p w:rsidR="00002D03" w:rsidRPr="00D4012D" w:rsidRDefault="001161F1" w:rsidP="00002D03">
      <w:pPr>
        <w:pStyle w:val="5"/>
        <w:spacing w:before="0" w:beforeAutospacing="0" w:after="0" w:afterAutospacing="0"/>
        <w:ind w:left="-142" w:firstLine="851"/>
        <w:jc w:val="both"/>
        <w:rPr>
          <w:rFonts w:eastAsia="Calibri"/>
          <w:sz w:val="28"/>
          <w:szCs w:val="28"/>
          <w:lang w:val="ru-RU"/>
        </w:rPr>
      </w:pPr>
      <w:r>
        <w:rPr>
          <w:spacing w:val="2"/>
          <w:sz w:val="28"/>
          <w:szCs w:val="28"/>
        </w:rPr>
        <w:t xml:space="preserve">В учреждении </w:t>
      </w:r>
      <w:r>
        <w:rPr>
          <w:spacing w:val="2"/>
          <w:sz w:val="28"/>
          <w:szCs w:val="28"/>
          <w:lang w:val="ru-RU"/>
        </w:rPr>
        <w:t xml:space="preserve">на постоянной основе </w:t>
      </w:r>
      <w:r w:rsidR="00B7245B">
        <w:rPr>
          <w:rFonts w:eastAsia="Calibri"/>
          <w:sz w:val="28"/>
          <w:szCs w:val="28"/>
          <w:lang w:val="ru-RU"/>
        </w:rPr>
        <w:t>изучаются</w:t>
      </w:r>
      <w:r>
        <w:rPr>
          <w:rFonts w:eastAsia="Calibri"/>
          <w:sz w:val="28"/>
          <w:szCs w:val="28"/>
        </w:rPr>
        <w:t xml:space="preserve"> материал</w:t>
      </w:r>
      <w:r>
        <w:rPr>
          <w:rFonts w:eastAsia="Calibri"/>
          <w:sz w:val="28"/>
          <w:szCs w:val="28"/>
          <w:lang w:val="ru-RU"/>
        </w:rPr>
        <w:t>ы</w:t>
      </w:r>
      <w:r>
        <w:rPr>
          <w:rFonts w:eastAsia="Calibri"/>
          <w:sz w:val="28"/>
          <w:szCs w:val="28"/>
        </w:rPr>
        <w:t xml:space="preserve"> и сведени</w:t>
      </w:r>
      <w:r>
        <w:rPr>
          <w:rFonts w:eastAsia="Calibri"/>
          <w:sz w:val="28"/>
          <w:szCs w:val="28"/>
          <w:lang w:val="ru-RU"/>
        </w:rPr>
        <w:t>я</w:t>
      </w:r>
      <w:r>
        <w:rPr>
          <w:rFonts w:eastAsia="Calibri"/>
          <w:sz w:val="28"/>
          <w:szCs w:val="28"/>
        </w:rPr>
        <w:t>, характеризующи</w:t>
      </w:r>
      <w:r>
        <w:rPr>
          <w:rFonts w:eastAsia="Calibri"/>
          <w:sz w:val="28"/>
          <w:szCs w:val="28"/>
          <w:lang w:val="ru-RU"/>
        </w:rPr>
        <w:t>е</w:t>
      </w:r>
      <w:r>
        <w:rPr>
          <w:rFonts w:eastAsia="Calibri"/>
          <w:sz w:val="28"/>
          <w:szCs w:val="28"/>
        </w:rPr>
        <w:t xml:space="preserve"> служебную деятельность, включая личные дела работников учреждения</w:t>
      </w:r>
      <w:r w:rsidR="00CA79B4">
        <w:rPr>
          <w:rFonts w:eastAsia="Calibri"/>
          <w:sz w:val="28"/>
          <w:szCs w:val="28"/>
          <w:lang w:val="ru-RU"/>
        </w:rPr>
        <w:t>.</w:t>
      </w:r>
      <w:r w:rsidR="00002D03" w:rsidRPr="00002D03">
        <w:rPr>
          <w:rFonts w:eastAsia="Calibri"/>
          <w:sz w:val="28"/>
          <w:szCs w:val="28"/>
          <w:lang w:val="ru-RU"/>
        </w:rPr>
        <w:t xml:space="preserve"> </w:t>
      </w:r>
      <w:r w:rsidR="00002D03" w:rsidRPr="00D4012D">
        <w:rPr>
          <w:rFonts w:eastAsia="Calibri"/>
          <w:sz w:val="28"/>
          <w:szCs w:val="28"/>
          <w:lang w:val="ru-RU"/>
        </w:rPr>
        <w:t xml:space="preserve">Случаев </w:t>
      </w:r>
      <w:r w:rsidR="00002D03" w:rsidRPr="00D4012D">
        <w:rPr>
          <w:sz w:val="28"/>
          <w:szCs w:val="28"/>
        </w:rPr>
        <w:t xml:space="preserve">возникновения у </w:t>
      </w:r>
      <w:r w:rsidR="00002D03">
        <w:rPr>
          <w:sz w:val="28"/>
          <w:szCs w:val="28"/>
          <w:lang w:val="ru-RU"/>
        </w:rPr>
        <w:t>работников ГАУ «Госэкспертизы Новгородской области» в отчетном периоде</w:t>
      </w:r>
      <w:r w:rsidR="00002D03" w:rsidRPr="00D4012D">
        <w:rPr>
          <w:sz w:val="28"/>
          <w:szCs w:val="28"/>
        </w:rPr>
        <w:t xml:space="preserve"> личной заинтересованности</w:t>
      </w:r>
      <w:r w:rsidR="00002D03">
        <w:rPr>
          <w:sz w:val="28"/>
          <w:szCs w:val="28"/>
          <w:lang w:val="ru-RU"/>
        </w:rPr>
        <w:t xml:space="preserve"> при исполнении ими должностных обязанностей </w:t>
      </w:r>
      <w:r w:rsidR="003E69F4">
        <w:rPr>
          <w:sz w:val="28"/>
          <w:szCs w:val="28"/>
          <w:lang w:val="ru-RU"/>
        </w:rPr>
        <w:t xml:space="preserve">при изучении </w:t>
      </w:r>
      <w:r w:rsidR="003E69F4">
        <w:rPr>
          <w:rFonts w:eastAsia="Calibri"/>
          <w:sz w:val="28"/>
          <w:szCs w:val="28"/>
        </w:rPr>
        <w:t>материал</w:t>
      </w:r>
      <w:r w:rsidR="003E69F4">
        <w:rPr>
          <w:rFonts w:eastAsia="Calibri"/>
          <w:sz w:val="28"/>
          <w:szCs w:val="28"/>
          <w:lang w:val="ru-RU"/>
        </w:rPr>
        <w:t>ов</w:t>
      </w:r>
      <w:r w:rsidR="003E69F4">
        <w:rPr>
          <w:rFonts w:eastAsia="Calibri"/>
          <w:sz w:val="28"/>
          <w:szCs w:val="28"/>
        </w:rPr>
        <w:t xml:space="preserve"> и сведени</w:t>
      </w:r>
      <w:r w:rsidR="003E69F4">
        <w:rPr>
          <w:rFonts w:eastAsia="Calibri"/>
          <w:sz w:val="28"/>
          <w:szCs w:val="28"/>
          <w:lang w:val="ru-RU"/>
        </w:rPr>
        <w:t>й</w:t>
      </w:r>
      <w:r w:rsidR="003E69F4">
        <w:rPr>
          <w:rFonts w:eastAsia="Calibri"/>
          <w:sz w:val="28"/>
          <w:szCs w:val="28"/>
        </w:rPr>
        <w:t>, характеризующи</w:t>
      </w:r>
      <w:r w:rsidR="003E69F4">
        <w:rPr>
          <w:rFonts w:eastAsia="Calibri"/>
          <w:sz w:val="28"/>
          <w:szCs w:val="28"/>
          <w:lang w:val="ru-RU"/>
        </w:rPr>
        <w:t>х</w:t>
      </w:r>
      <w:r w:rsidR="003E69F4">
        <w:rPr>
          <w:rFonts w:eastAsia="Calibri"/>
          <w:sz w:val="28"/>
          <w:szCs w:val="28"/>
        </w:rPr>
        <w:t xml:space="preserve"> служебную деятельность</w:t>
      </w:r>
      <w:r w:rsidR="003E69F4">
        <w:rPr>
          <w:rFonts w:eastAsia="Calibri"/>
          <w:sz w:val="28"/>
          <w:szCs w:val="28"/>
          <w:lang w:val="ru-RU"/>
        </w:rPr>
        <w:t>,</w:t>
      </w:r>
      <w:r w:rsidR="003E69F4">
        <w:rPr>
          <w:sz w:val="28"/>
          <w:szCs w:val="28"/>
          <w:lang w:val="ru-RU"/>
        </w:rPr>
        <w:t xml:space="preserve"> </w:t>
      </w:r>
      <w:r w:rsidR="00002D03">
        <w:rPr>
          <w:sz w:val="28"/>
          <w:szCs w:val="28"/>
          <w:lang w:val="ru-RU"/>
        </w:rPr>
        <w:t>не установлено.</w:t>
      </w:r>
    </w:p>
    <w:p w:rsidR="00237ED7" w:rsidRPr="003E69F4" w:rsidRDefault="00CA79B4" w:rsidP="00237ED7">
      <w:pPr>
        <w:pStyle w:val="5"/>
        <w:spacing w:before="0" w:beforeAutospacing="0" w:after="0" w:afterAutospacing="0"/>
        <w:ind w:left="-142" w:firstLine="851"/>
        <w:jc w:val="both"/>
        <w:rPr>
          <w:sz w:val="28"/>
          <w:szCs w:val="28"/>
          <w:lang w:val="ru-RU"/>
        </w:rPr>
      </w:pPr>
      <w:r w:rsidRPr="00754E41">
        <w:rPr>
          <w:sz w:val="28"/>
          <w:szCs w:val="28"/>
        </w:rPr>
        <w:t xml:space="preserve">Приказом учреждения от 06.03.2018 № 53 определено лицо, ответственное за направление сообщений о заключении трудового договора гражданами, замещавшими должности государственной или муниципальной службы. </w:t>
      </w:r>
      <w:r w:rsidR="004438E6" w:rsidRPr="00754E41">
        <w:rPr>
          <w:sz w:val="28"/>
          <w:szCs w:val="28"/>
          <w:lang w:val="ru-RU"/>
        </w:rPr>
        <w:t>В</w:t>
      </w:r>
      <w:r w:rsidRPr="00754E41">
        <w:rPr>
          <w:sz w:val="28"/>
          <w:szCs w:val="28"/>
        </w:rPr>
        <w:t xml:space="preserve"> </w:t>
      </w:r>
      <w:r w:rsidR="00754E41" w:rsidRPr="00754E41">
        <w:rPr>
          <w:sz w:val="28"/>
          <w:szCs w:val="28"/>
          <w:lang w:val="en-US"/>
        </w:rPr>
        <w:t>I</w:t>
      </w:r>
      <w:r w:rsidR="00754E41" w:rsidRPr="00754E41">
        <w:rPr>
          <w:sz w:val="28"/>
          <w:szCs w:val="28"/>
          <w:lang w:val="ru-RU"/>
        </w:rPr>
        <w:t xml:space="preserve"> полугодии </w:t>
      </w:r>
      <w:r w:rsidR="00743C70" w:rsidRPr="00754E41">
        <w:rPr>
          <w:sz w:val="28"/>
          <w:szCs w:val="28"/>
          <w:lang w:val="ru-RU"/>
        </w:rPr>
        <w:t>202</w:t>
      </w:r>
      <w:r w:rsidR="005A365F">
        <w:rPr>
          <w:sz w:val="28"/>
          <w:szCs w:val="28"/>
          <w:lang w:val="ru-RU"/>
        </w:rPr>
        <w:t>5</w:t>
      </w:r>
      <w:r w:rsidRPr="00754E41">
        <w:rPr>
          <w:sz w:val="28"/>
          <w:szCs w:val="28"/>
          <w:lang w:val="ru-RU"/>
        </w:rPr>
        <w:t xml:space="preserve"> год</w:t>
      </w:r>
      <w:r w:rsidR="00754E41" w:rsidRPr="00754E41">
        <w:rPr>
          <w:sz w:val="28"/>
          <w:szCs w:val="28"/>
          <w:lang w:val="ru-RU"/>
        </w:rPr>
        <w:t>а</w:t>
      </w:r>
      <w:r w:rsidRPr="00754E41">
        <w:rPr>
          <w:sz w:val="28"/>
          <w:szCs w:val="28"/>
          <w:lang w:val="ru-RU"/>
        </w:rPr>
        <w:t xml:space="preserve"> </w:t>
      </w:r>
      <w:r w:rsidR="003E69F4" w:rsidRPr="00754E41">
        <w:rPr>
          <w:sz w:val="28"/>
          <w:szCs w:val="28"/>
          <w:lang w:val="ru-RU"/>
        </w:rPr>
        <w:t>на работу в ГАУ «Госэкспертиза Новгородской области» лиц</w:t>
      </w:r>
      <w:r w:rsidR="00754E41" w:rsidRPr="00754E41">
        <w:rPr>
          <w:sz w:val="28"/>
          <w:szCs w:val="28"/>
          <w:lang w:val="ru-RU"/>
        </w:rPr>
        <w:t>а</w:t>
      </w:r>
      <w:r w:rsidR="003E69F4" w:rsidRPr="00754E41">
        <w:rPr>
          <w:sz w:val="28"/>
          <w:szCs w:val="28"/>
          <w:lang w:val="ru-RU"/>
        </w:rPr>
        <w:t xml:space="preserve">, </w:t>
      </w:r>
      <w:r w:rsidR="003E69F4" w:rsidRPr="00754E41">
        <w:rPr>
          <w:sz w:val="28"/>
          <w:szCs w:val="28"/>
        </w:rPr>
        <w:t>ранее замещавш</w:t>
      </w:r>
      <w:r w:rsidR="00743C70" w:rsidRPr="00754E41">
        <w:rPr>
          <w:sz w:val="28"/>
          <w:szCs w:val="28"/>
          <w:lang w:val="ru-RU"/>
        </w:rPr>
        <w:t>и</w:t>
      </w:r>
      <w:r w:rsidR="003E69F4" w:rsidRPr="00754E41">
        <w:rPr>
          <w:sz w:val="28"/>
          <w:szCs w:val="28"/>
          <w:lang w:val="ru-RU"/>
        </w:rPr>
        <w:t>е</w:t>
      </w:r>
      <w:r w:rsidR="003E69F4" w:rsidRPr="00754E41">
        <w:rPr>
          <w:sz w:val="28"/>
          <w:szCs w:val="28"/>
        </w:rPr>
        <w:t xml:space="preserve"> должност</w:t>
      </w:r>
      <w:r w:rsidR="00743C70" w:rsidRPr="00754E41">
        <w:rPr>
          <w:sz w:val="28"/>
          <w:szCs w:val="28"/>
          <w:lang w:val="ru-RU"/>
        </w:rPr>
        <w:t>и</w:t>
      </w:r>
      <w:r w:rsidR="003E69F4" w:rsidRPr="00754E41">
        <w:rPr>
          <w:sz w:val="28"/>
          <w:szCs w:val="28"/>
        </w:rPr>
        <w:t xml:space="preserve"> государственной </w:t>
      </w:r>
      <w:r w:rsidR="00754E41">
        <w:rPr>
          <w:sz w:val="28"/>
          <w:szCs w:val="28"/>
          <w:lang w:val="ru-RU"/>
        </w:rPr>
        <w:t>или муниципальной службы, не принимались.</w:t>
      </w:r>
      <w:r w:rsidR="003E69F4">
        <w:rPr>
          <w:sz w:val="28"/>
          <w:szCs w:val="28"/>
        </w:rPr>
        <w:t xml:space="preserve"> </w:t>
      </w:r>
      <w:r w:rsidR="003E69F4">
        <w:rPr>
          <w:sz w:val="28"/>
          <w:szCs w:val="28"/>
          <w:lang w:val="ru-RU"/>
        </w:rPr>
        <w:t xml:space="preserve">Договоры гражданско-правового характера с лицами, замещавшими должности государственной или муниципальной службы в течение последних двух лет, в </w:t>
      </w:r>
      <w:r w:rsidR="00754E41">
        <w:rPr>
          <w:sz w:val="28"/>
          <w:szCs w:val="28"/>
          <w:lang w:val="ru-RU"/>
        </w:rPr>
        <w:t xml:space="preserve">отчетном периоде </w:t>
      </w:r>
      <w:r w:rsidR="003E69F4">
        <w:rPr>
          <w:sz w:val="28"/>
          <w:szCs w:val="28"/>
          <w:lang w:val="ru-RU"/>
        </w:rPr>
        <w:t>не заключались.</w:t>
      </w:r>
    </w:p>
    <w:p w:rsidR="00C634FB" w:rsidRDefault="00BD1EB4" w:rsidP="00C634FB">
      <w:pPr>
        <w:pStyle w:val="5"/>
        <w:spacing w:before="0" w:beforeAutospacing="0" w:after="0" w:afterAutospacing="0"/>
        <w:ind w:left="-142" w:firstLine="851"/>
        <w:jc w:val="both"/>
        <w:rPr>
          <w:sz w:val="28"/>
          <w:szCs w:val="28"/>
          <w:lang w:val="ru-RU"/>
        </w:rPr>
      </w:pPr>
      <w:r>
        <w:rPr>
          <w:sz w:val="28"/>
          <w:szCs w:val="28"/>
          <w:lang w:val="ru-RU"/>
        </w:rPr>
        <w:lastRenderedPageBreak/>
        <w:t xml:space="preserve">При </w:t>
      </w:r>
      <w:r w:rsidR="003E56FB">
        <w:rPr>
          <w:sz w:val="28"/>
          <w:szCs w:val="28"/>
          <w:lang w:val="ru-RU"/>
        </w:rPr>
        <w:t>заключении трудового договора</w:t>
      </w:r>
      <w:r>
        <w:rPr>
          <w:sz w:val="28"/>
          <w:szCs w:val="28"/>
        </w:rPr>
        <w:t xml:space="preserve"> </w:t>
      </w:r>
      <w:r w:rsidR="003E56FB">
        <w:rPr>
          <w:sz w:val="28"/>
          <w:szCs w:val="28"/>
        </w:rPr>
        <w:t>р</w:t>
      </w:r>
      <w:proofErr w:type="spellStart"/>
      <w:r w:rsidR="003E56FB">
        <w:rPr>
          <w:sz w:val="28"/>
          <w:szCs w:val="28"/>
          <w:lang w:val="ru-RU"/>
        </w:rPr>
        <w:t>аботники</w:t>
      </w:r>
      <w:proofErr w:type="spellEnd"/>
      <w:r w:rsidR="003E56FB">
        <w:rPr>
          <w:sz w:val="28"/>
          <w:szCs w:val="28"/>
          <w:lang w:val="ru-RU"/>
        </w:rPr>
        <w:t>,</w:t>
      </w:r>
      <w:r w:rsidR="003E56FB">
        <w:rPr>
          <w:sz w:val="28"/>
          <w:szCs w:val="28"/>
        </w:rPr>
        <w:t xml:space="preserve"> </w:t>
      </w:r>
      <w:r w:rsidR="003E56FB">
        <w:rPr>
          <w:sz w:val="28"/>
          <w:szCs w:val="28"/>
          <w:lang w:val="ru-RU"/>
        </w:rPr>
        <w:t>принимаемые на работу</w:t>
      </w:r>
      <w:r w:rsidR="003E56FB">
        <w:rPr>
          <w:sz w:val="28"/>
          <w:szCs w:val="28"/>
        </w:rPr>
        <w:t xml:space="preserve"> </w:t>
      </w:r>
      <w:r>
        <w:rPr>
          <w:sz w:val="28"/>
          <w:szCs w:val="28"/>
        </w:rPr>
        <w:t>в ГАУ «Госэкспертиза Новгородской области»</w:t>
      </w:r>
      <w:r>
        <w:rPr>
          <w:sz w:val="28"/>
          <w:szCs w:val="28"/>
          <w:lang w:val="ru-RU"/>
        </w:rPr>
        <w:t xml:space="preserve">, </w:t>
      </w:r>
      <w:proofErr w:type="spellStart"/>
      <w:r>
        <w:rPr>
          <w:sz w:val="28"/>
          <w:szCs w:val="28"/>
          <w:lang w:val="ru-RU"/>
        </w:rPr>
        <w:t>ознакамливаются</w:t>
      </w:r>
      <w:proofErr w:type="spellEnd"/>
      <w:r>
        <w:rPr>
          <w:sz w:val="28"/>
          <w:szCs w:val="28"/>
          <w:lang w:val="ru-RU"/>
        </w:rPr>
        <w:t xml:space="preserve"> </w:t>
      </w:r>
      <w:r w:rsidRPr="00796A48">
        <w:rPr>
          <w:sz w:val="28"/>
          <w:szCs w:val="28"/>
        </w:rPr>
        <w:t xml:space="preserve">с </w:t>
      </w:r>
      <w:r>
        <w:rPr>
          <w:sz w:val="28"/>
          <w:szCs w:val="28"/>
        </w:rPr>
        <w:t>локальными правовыми актами</w:t>
      </w:r>
      <w:r w:rsidRPr="00796A48">
        <w:rPr>
          <w:sz w:val="28"/>
          <w:szCs w:val="28"/>
        </w:rPr>
        <w:t>, регламентирующими вопросы противодействия коррупции</w:t>
      </w:r>
      <w:r>
        <w:rPr>
          <w:sz w:val="28"/>
          <w:szCs w:val="28"/>
        </w:rPr>
        <w:t>,</w:t>
      </w:r>
      <w:r w:rsidRPr="00796A48">
        <w:rPr>
          <w:sz w:val="28"/>
          <w:szCs w:val="28"/>
        </w:rPr>
        <w:t xml:space="preserve"> </w:t>
      </w:r>
      <w:r w:rsidRPr="00796A48">
        <w:rPr>
          <w:rFonts w:eastAsia="Calibri"/>
          <w:sz w:val="28"/>
          <w:szCs w:val="28"/>
        </w:rPr>
        <w:t xml:space="preserve">с одновременным разъяснением </w:t>
      </w:r>
      <w:proofErr w:type="gramStart"/>
      <w:r w:rsidRPr="00796A48">
        <w:rPr>
          <w:rFonts w:eastAsia="Calibri"/>
          <w:sz w:val="28"/>
          <w:szCs w:val="28"/>
        </w:rPr>
        <w:t>положений</w:t>
      </w:r>
      <w:proofErr w:type="gramEnd"/>
      <w:r w:rsidRPr="00796A48">
        <w:rPr>
          <w:rFonts w:eastAsia="Calibri"/>
          <w:sz w:val="28"/>
          <w:szCs w:val="28"/>
        </w:rPr>
        <w:t xml:space="preserve"> указанных </w:t>
      </w:r>
      <w:r>
        <w:rPr>
          <w:rFonts w:eastAsia="Calibri"/>
          <w:sz w:val="28"/>
          <w:szCs w:val="28"/>
        </w:rPr>
        <w:t>локальных нормативных</w:t>
      </w:r>
      <w:r w:rsidRPr="00796A48">
        <w:rPr>
          <w:rFonts w:eastAsia="Calibri"/>
          <w:sz w:val="28"/>
          <w:szCs w:val="28"/>
        </w:rPr>
        <w:t xml:space="preserve"> </w:t>
      </w:r>
      <w:r>
        <w:rPr>
          <w:rFonts w:eastAsia="Calibri"/>
          <w:sz w:val="28"/>
          <w:szCs w:val="28"/>
        </w:rPr>
        <w:t>актов</w:t>
      </w:r>
      <w:r>
        <w:rPr>
          <w:rFonts w:eastAsia="Calibri"/>
          <w:sz w:val="28"/>
          <w:szCs w:val="28"/>
          <w:lang w:val="ru-RU"/>
        </w:rPr>
        <w:t>.</w:t>
      </w:r>
      <w:r w:rsidR="00237ED7">
        <w:rPr>
          <w:rFonts w:eastAsia="Calibri"/>
          <w:sz w:val="28"/>
          <w:szCs w:val="28"/>
          <w:lang w:val="ru-RU"/>
        </w:rPr>
        <w:t xml:space="preserve"> Также </w:t>
      </w:r>
      <w:r w:rsidR="00237ED7">
        <w:rPr>
          <w:sz w:val="28"/>
          <w:szCs w:val="28"/>
          <w:lang w:val="ru-RU"/>
        </w:rPr>
        <w:t>организовано</w:t>
      </w:r>
      <w:r w:rsidR="00237ED7">
        <w:rPr>
          <w:sz w:val="28"/>
          <w:szCs w:val="28"/>
        </w:rPr>
        <w:t xml:space="preserve"> индивидуально</w:t>
      </w:r>
      <w:r w:rsidR="00237ED7">
        <w:rPr>
          <w:sz w:val="28"/>
          <w:szCs w:val="28"/>
          <w:lang w:val="ru-RU"/>
        </w:rPr>
        <w:t>е</w:t>
      </w:r>
      <w:r w:rsidR="00237ED7">
        <w:rPr>
          <w:sz w:val="28"/>
          <w:szCs w:val="28"/>
        </w:rPr>
        <w:t xml:space="preserve"> консультировани</w:t>
      </w:r>
      <w:r w:rsidR="00237ED7">
        <w:rPr>
          <w:sz w:val="28"/>
          <w:szCs w:val="28"/>
          <w:lang w:val="ru-RU"/>
        </w:rPr>
        <w:t>е</w:t>
      </w:r>
      <w:r w:rsidR="00237ED7">
        <w:rPr>
          <w:sz w:val="28"/>
          <w:szCs w:val="28"/>
        </w:rPr>
        <w:t xml:space="preserve"> работников</w:t>
      </w:r>
      <w:r w:rsidR="00237ED7">
        <w:rPr>
          <w:sz w:val="28"/>
          <w:szCs w:val="28"/>
          <w:lang w:val="ru-RU"/>
        </w:rPr>
        <w:t xml:space="preserve"> учреждения</w:t>
      </w:r>
      <w:r w:rsidR="00237ED7">
        <w:rPr>
          <w:sz w:val="28"/>
          <w:szCs w:val="28"/>
        </w:rPr>
        <w:t xml:space="preserve"> по вопросам применения (соблюдения) антикоррупционных стандартов и процедур</w:t>
      </w:r>
      <w:r w:rsidR="00237ED7">
        <w:rPr>
          <w:sz w:val="28"/>
          <w:szCs w:val="28"/>
          <w:lang w:val="ru-RU"/>
        </w:rPr>
        <w:t>.</w:t>
      </w:r>
    </w:p>
    <w:p w:rsidR="00F25525" w:rsidRDefault="00C634FB" w:rsidP="00F25525">
      <w:pPr>
        <w:pStyle w:val="5"/>
        <w:spacing w:before="0" w:beforeAutospacing="0" w:after="0" w:afterAutospacing="0"/>
        <w:ind w:left="-142" w:firstLine="851"/>
        <w:jc w:val="both"/>
        <w:rPr>
          <w:sz w:val="28"/>
          <w:szCs w:val="28"/>
        </w:rPr>
      </w:pPr>
      <w:r>
        <w:rPr>
          <w:sz w:val="28"/>
          <w:szCs w:val="28"/>
          <w:lang w:val="ru-RU"/>
        </w:rPr>
        <w:t>В</w:t>
      </w:r>
      <w:proofErr w:type="spellStart"/>
      <w:r w:rsidRPr="00C01743">
        <w:rPr>
          <w:sz w:val="28"/>
          <w:szCs w:val="28"/>
        </w:rPr>
        <w:t>озможно</w:t>
      </w:r>
      <w:proofErr w:type="spellEnd"/>
      <w:r w:rsidRPr="00C01743">
        <w:rPr>
          <w:sz w:val="28"/>
          <w:szCs w:val="28"/>
        </w:rPr>
        <w:t xml:space="preserve"> оперативн</w:t>
      </w:r>
      <w:r w:rsidRPr="00C01743">
        <w:rPr>
          <w:sz w:val="28"/>
          <w:szCs w:val="28"/>
        </w:rPr>
        <w:t>о</w:t>
      </w:r>
      <w:r>
        <w:rPr>
          <w:sz w:val="28"/>
          <w:szCs w:val="28"/>
          <w:lang w:val="ru-RU"/>
        </w:rPr>
        <w:t>е</w:t>
      </w:r>
      <w:r w:rsidRPr="00C01743">
        <w:rPr>
          <w:sz w:val="28"/>
          <w:szCs w:val="28"/>
        </w:rPr>
        <w:t xml:space="preserve"> представлени</w:t>
      </w:r>
      <w:r>
        <w:rPr>
          <w:sz w:val="28"/>
          <w:szCs w:val="28"/>
          <w:lang w:val="ru-RU"/>
        </w:rPr>
        <w:t>е</w:t>
      </w:r>
      <w:r w:rsidRPr="00C01743">
        <w:rPr>
          <w:sz w:val="28"/>
          <w:szCs w:val="28"/>
        </w:rPr>
        <w:t xml:space="preserve"> гражданами и организ</w:t>
      </w:r>
      <w:r w:rsidRPr="00C01743">
        <w:rPr>
          <w:sz w:val="28"/>
          <w:szCs w:val="28"/>
        </w:rPr>
        <w:t>а</w:t>
      </w:r>
      <w:r w:rsidRPr="00C01743">
        <w:rPr>
          <w:sz w:val="28"/>
          <w:szCs w:val="28"/>
        </w:rPr>
        <w:t>циями информации о фактах корру</w:t>
      </w:r>
      <w:r w:rsidRPr="00C01743">
        <w:rPr>
          <w:sz w:val="28"/>
          <w:szCs w:val="28"/>
        </w:rPr>
        <w:t>п</w:t>
      </w:r>
      <w:r w:rsidRPr="00C01743">
        <w:rPr>
          <w:sz w:val="28"/>
          <w:szCs w:val="28"/>
        </w:rPr>
        <w:t xml:space="preserve">ции в </w:t>
      </w:r>
      <w:r>
        <w:rPr>
          <w:sz w:val="28"/>
          <w:szCs w:val="28"/>
        </w:rPr>
        <w:t>ГАУ «Госэкспертиза Новгородской области»</w:t>
      </w:r>
      <w:r w:rsidRPr="00C01743">
        <w:rPr>
          <w:sz w:val="28"/>
          <w:szCs w:val="28"/>
        </w:rPr>
        <w:t xml:space="preserve"> посредством обеспечения</w:t>
      </w:r>
      <w:r w:rsidRPr="00C01743">
        <w:rPr>
          <w:color w:val="FF0000"/>
          <w:sz w:val="28"/>
          <w:szCs w:val="28"/>
        </w:rPr>
        <w:t xml:space="preserve"> </w:t>
      </w:r>
      <w:r w:rsidRPr="00C01743">
        <w:rPr>
          <w:sz w:val="28"/>
          <w:szCs w:val="28"/>
        </w:rPr>
        <w:t>приема электро</w:t>
      </w:r>
      <w:r w:rsidRPr="00C01743">
        <w:rPr>
          <w:sz w:val="28"/>
          <w:szCs w:val="28"/>
        </w:rPr>
        <w:t>н</w:t>
      </w:r>
      <w:r w:rsidRPr="00C01743">
        <w:rPr>
          <w:sz w:val="28"/>
          <w:szCs w:val="28"/>
        </w:rPr>
        <w:t>ных сообщений</w:t>
      </w:r>
      <w:r>
        <w:rPr>
          <w:sz w:val="28"/>
          <w:szCs w:val="28"/>
          <w:lang w:val="ru-RU"/>
        </w:rPr>
        <w:t xml:space="preserve"> </w:t>
      </w:r>
      <w:r>
        <w:rPr>
          <w:sz w:val="28"/>
          <w:szCs w:val="28"/>
        </w:rPr>
        <w:t>с использованием</w:t>
      </w:r>
      <w:r w:rsidRPr="00C01743">
        <w:rPr>
          <w:sz w:val="28"/>
          <w:szCs w:val="28"/>
        </w:rPr>
        <w:t xml:space="preserve"> официальн</w:t>
      </w:r>
      <w:r>
        <w:rPr>
          <w:sz w:val="28"/>
          <w:szCs w:val="28"/>
        </w:rPr>
        <w:t>ого</w:t>
      </w:r>
      <w:r w:rsidRPr="00C01743">
        <w:rPr>
          <w:sz w:val="28"/>
          <w:szCs w:val="28"/>
        </w:rPr>
        <w:t xml:space="preserve"> сайт</w:t>
      </w:r>
      <w:r>
        <w:rPr>
          <w:sz w:val="28"/>
          <w:szCs w:val="28"/>
        </w:rPr>
        <w:t>а</w:t>
      </w:r>
      <w:r w:rsidRPr="00C01743">
        <w:rPr>
          <w:sz w:val="28"/>
          <w:szCs w:val="28"/>
        </w:rPr>
        <w:t xml:space="preserve"> </w:t>
      </w:r>
      <w:r>
        <w:rPr>
          <w:sz w:val="28"/>
          <w:szCs w:val="28"/>
          <w:lang w:val="ru-RU"/>
        </w:rPr>
        <w:t>(</w:t>
      </w:r>
      <w:r w:rsidR="00CC2907" w:rsidRPr="00CC2907">
        <w:rPr>
          <w:sz w:val="28"/>
          <w:szCs w:val="28"/>
        </w:rPr>
        <w:t>https://gosexpert53.ru/protivodeystvie-korruptsii/obratnaya-svyaz-dlya-soobshcheniy-o-faktakh-korruptsii/</w:t>
      </w:r>
      <w:r>
        <w:rPr>
          <w:sz w:val="28"/>
          <w:szCs w:val="28"/>
          <w:lang w:val="ru-RU"/>
        </w:rPr>
        <w:t>)</w:t>
      </w:r>
      <w:r>
        <w:rPr>
          <w:sz w:val="28"/>
          <w:szCs w:val="28"/>
        </w:rPr>
        <w:t xml:space="preserve"> и электронной почты</w:t>
      </w:r>
      <w:r>
        <w:rPr>
          <w:sz w:val="28"/>
          <w:szCs w:val="28"/>
          <w:lang w:val="ru-RU"/>
        </w:rPr>
        <w:t xml:space="preserve">. </w:t>
      </w:r>
      <w:r>
        <w:rPr>
          <w:sz w:val="28"/>
          <w:szCs w:val="28"/>
        </w:rPr>
        <w:t>В учреждении регулярно проводятся «горячие линии» по вопросам профилактики коррупционных и иных правонарушений. График проведения таких «горячих линий» в 202</w:t>
      </w:r>
      <w:r w:rsidR="008961FA">
        <w:rPr>
          <w:sz w:val="28"/>
          <w:szCs w:val="28"/>
          <w:lang w:val="ru-RU"/>
        </w:rPr>
        <w:t>5</w:t>
      </w:r>
      <w:r>
        <w:rPr>
          <w:sz w:val="28"/>
          <w:szCs w:val="28"/>
        </w:rPr>
        <w:t xml:space="preserve"> году утвержден приказом учреждения </w:t>
      </w:r>
      <w:r w:rsidRPr="00EE346C">
        <w:rPr>
          <w:sz w:val="28"/>
          <w:szCs w:val="28"/>
        </w:rPr>
        <w:t>от 1</w:t>
      </w:r>
      <w:r w:rsidR="008961FA">
        <w:rPr>
          <w:sz w:val="28"/>
          <w:szCs w:val="28"/>
          <w:lang w:val="ru-RU"/>
        </w:rPr>
        <w:t>4</w:t>
      </w:r>
      <w:r w:rsidRPr="00EE346C">
        <w:rPr>
          <w:sz w:val="28"/>
          <w:szCs w:val="28"/>
        </w:rPr>
        <w:t>.01.202</w:t>
      </w:r>
      <w:r w:rsidR="008961FA">
        <w:rPr>
          <w:sz w:val="28"/>
          <w:szCs w:val="28"/>
          <w:lang w:val="ru-RU"/>
        </w:rPr>
        <w:t>5</w:t>
      </w:r>
      <w:r w:rsidRPr="00EE346C">
        <w:rPr>
          <w:sz w:val="28"/>
          <w:szCs w:val="28"/>
        </w:rPr>
        <w:t xml:space="preserve"> № </w:t>
      </w:r>
      <w:r w:rsidR="008961FA">
        <w:rPr>
          <w:sz w:val="28"/>
          <w:szCs w:val="28"/>
          <w:lang w:val="ru-RU"/>
        </w:rPr>
        <w:t>3</w:t>
      </w:r>
      <w:r w:rsidRPr="00EE346C">
        <w:rPr>
          <w:sz w:val="28"/>
          <w:szCs w:val="28"/>
        </w:rPr>
        <w:t>.</w:t>
      </w:r>
      <w:r>
        <w:rPr>
          <w:sz w:val="28"/>
          <w:szCs w:val="28"/>
        </w:rPr>
        <w:t xml:space="preserve"> Информаци</w:t>
      </w:r>
      <w:r>
        <w:rPr>
          <w:sz w:val="28"/>
          <w:szCs w:val="28"/>
          <w:lang w:val="ru-RU"/>
        </w:rPr>
        <w:t>я</w:t>
      </w:r>
      <w:r>
        <w:rPr>
          <w:sz w:val="28"/>
          <w:szCs w:val="28"/>
        </w:rPr>
        <w:t xml:space="preserve"> о </w:t>
      </w:r>
      <w:r w:rsidR="00E439B8">
        <w:rPr>
          <w:sz w:val="28"/>
          <w:szCs w:val="28"/>
          <w:lang w:val="ru-RU"/>
        </w:rPr>
        <w:t xml:space="preserve">фактах </w:t>
      </w:r>
      <w:r>
        <w:rPr>
          <w:sz w:val="28"/>
          <w:szCs w:val="28"/>
        </w:rPr>
        <w:t>нарушени</w:t>
      </w:r>
      <w:r w:rsidR="00E439B8">
        <w:rPr>
          <w:sz w:val="28"/>
          <w:szCs w:val="28"/>
          <w:lang w:val="ru-RU"/>
        </w:rPr>
        <w:t>я</w:t>
      </w:r>
      <w:r>
        <w:rPr>
          <w:sz w:val="28"/>
          <w:szCs w:val="28"/>
        </w:rPr>
        <w:t xml:space="preserve"> антикоррупционн</w:t>
      </w:r>
      <w:r w:rsidR="00E439B8">
        <w:rPr>
          <w:sz w:val="28"/>
          <w:szCs w:val="28"/>
          <w:lang w:val="ru-RU"/>
        </w:rPr>
        <w:t>ого законодательства</w:t>
      </w:r>
      <w:r>
        <w:rPr>
          <w:sz w:val="28"/>
          <w:szCs w:val="28"/>
        </w:rPr>
        <w:t xml:space="preserve"> </w:t>
      </w:r>
      <w:r w:rsidRPr="00E439B8">
        <w:rPr>
          <w:sz w:val="28"/>
          <w:szCs w:val="28"/>
        </w:rPr>
        <w:t xml:space="preserve">в </w:t>
      </w:r>
      <w:r w:rsidR="00E439B8" w:rsidRPr="00E439B8">
        <w:rPr>
          <w:sz w:val="28"/>
          <w:szCs w:val="28"/>
          <w:lang w:val="en-US"/>
        </w:rPr>
        <w:t>I</w:t>
      </w:r>
      <w:r w:rsidR="00E439B8" w:rsidRPr="00E439B8">
        <w:rPr>
          <w:sz w:val="28"/>
          <w:szCs w:val="28"/>
          <w:lang w:val="ru-RU"/>
        </w:rPr>
        <w:t xml:space="preserve"> полугодии</w:t>
      </w:r>
      <w:r w:rsidR="000F7AE7" w:rsidRPr="00E439B8">
        <w:rPr>
          <w:sz w:val="28"/>
          <w:szCs w:val="28"/>
          <w:lang w:val="ru-RU"/>
        </w:rPr>
        <w:t xml:space="preserve"> 202</w:t>
      </w:r>
      <w:r w:rsidR="008961FA">
        <w:rPr>
          <w:sz w:val="28"/>
          <w:szCs w:val="28"/>
          <w:lang w:val="ru-RU"/>
        </w:rPr>
        <w:t>5</w:t>
      </w:r>
      <w:r w:rsidR="000F7AE7">
        <w:rPr>
          <w:sz w:val="28"/>
          <w:szCs w:val="28"/>
          <w:lang w:val="ru-RU"/>
        </w:rPr>
        <w:t xml:space="preserve"> год</w:t>
      </w:r>
      <w:r w:rsidR="00E439B8">
        <w:rPr>
          <w:sz w:val="28"/>
          <w:szCs w:val="28"/>
          <w:lang w:val="ru-RU"/>
        </w:rPr>
        <w:t>а</w:t>
      </w:r>
      <w:r w:rsidR="000F7AE7">
        <w:rPr>
          <w:sz w:val="28"/>
          <w:szCs w:val="28"/>
          <w:lang w:val="ru-RU"/>
        </w:rPr>
        <w:t xml:space="preserve"> в </w:t>
      </w:r>
      <w:r>
        <w:rPr>
          <w:sz w:val="28"/>
          <w:szCs w:val="28"/>
        </w:rPr>
        <w:t>учреждение не поступал</w:t>
      </w:r>
      <w:r>
        <w:rPr>
          <w:sz w:val="28"/>
          <w:szCs w:val="28"/>
          <w:lang w:val="ru-RU"/>
        </w:rPr>
        <w:t>а</w:t>
      </w:r>
      <w:r>
        <w:rPr>
          <w:sz w:val="28"/>
          <w:szCs w:val="28"/>
        </w:rPr>
        <w:t>.</w:t>
      </w:r>
    </w:p>
    <w:p w:rsidR="0032755F" w:rsidRPr="00F25525" w:rsidRDefault="00C634FB" w:rsidP="00F25525">
      <w:pPr>
        <w:pStyle w:val="5"/>
        <w:spacing w:before="0" w:beforeAutospacing="0" w:after="0" w:afterAutospacing="0"/>
        <w:ind w:left="-142" w:firstLine="851"/>
        <w:jc w:val="both"/>
        <w:rPr>
          <w:sz w:val="28"/>
          <w:szCs w:val="28"/>
          <w:lang w:val="ru-RU"/>
        </w:rPr>
      </w:pPr>
      <w:r>
        <w:rPr>
          <w:sz w:val="28"/>
          <w:szCs w:val="28"/>
          <w:lang w:val="ru-RU"/>
        </w:rPr>
        <w:t>Подразделы</w:t>
      </w:r>
      <w:r>
        <w:rPr>
          <w:sz w:val="28"/>
          <w:szCs w:val="28"/>
        </w:rPr>
        <w:t xml:space="preserve"> официального сайта</w:t>
      </w:r>
      <w:r w:rsidR="003434EE">
        <w:rPr>
          <w:sz w:val="28"/>
          <w:szCs w:val="28"/>
          <w:lang w:val="ru-RU"/>
        </w:rPr>
        <w:t xml:space="preserve"> </w:t>
      </w:r>
      <w:r w:rsidR="003434EE" w:rsidRPr="004E59A3">
        <w:rPr>
          <w:sz w:val="28"/>
          <w:szCs w:val="28"/>
        </w:rPr>
        <w:t>ГАУ «</w:t>
      </w:r>
      <w:proofErr w:type="spellStart"/>
      <w:r w:rsidR="003434EE" w:rsidRPr="004E59A3">
        <w:rPr>
          <w:sz w:val="28"/>
          <w:szCs w:val="28"/>
        </w:rPr>
        <w:t>Госэкспертиза</w:t>
      </w:r>
      <w:proofErr w:type="spellEnd"/>
      <w:r w:rsidR="003434EE" w:rsidRPr="004E59A3">
        <w:rPr>
          <w:sz w:val="28"/>
          <w:szCs w:val="28"/>
        </w:rPr>
        <w:t xml:space="preserve"> Новгородской области»</w:t>
      </w:r>
      <w:r w:rsidR="003434EE">
        <w:rPr>
          <w:sz w:val="28"/>
          <w:szCs w:val="28"/>
          <w:lang w:val="ru-RU"/>
        </w:rPr>
        <w:t xml:space="preserve"> </w:t>
      </w:r>
      <w:hyperlink r:id="rId9" w:history="1">
        <w:r w:rsidR="00AE54E1" w:rsidRPr="000A225C">
          <w:rPr>
            <w:rStyle w:val="a8"/>
            <w:sz w:val="28"/>
            <w:szCs w:val="28"/>
          </w:rPr>
          <w:t>http</w:t>
        </w:r>
        <w:r w:rsidR="00AE54E1" w:rsidRPr="000A225C">
          <w:rPr>
            <w:rStyle w:val="a8"/>
            <w:sz w:val="28"/>
            <w:szCs w:val="28"/>
            <w:lang w:val="en-US"/>
          </w:rPr>
          <w:t>s</w:t>
        </w:r>
        <w:r w:rsidR="00AE54E1" w:rsidRPr="000A225C">
          <w:rPr>
            <w:rStyle w:val="a8"/>
            <w:sz w:val="28"/>
            <w:szCs w:val="28"/>
          </w:rPr>
          <w:t>://gosexpert53.ru/</w:t>
        </w:r>
      </w:hyperlink>
      <w:r>
        <w:rPr>
          <w:sz w:val="28"/>
          <w:szCs w:val="28"/>
        </w:rPr>
        <w:t>, посвященны</w:t>
      </w:r>
      <w:r>
        <w:rPr>
          <w:sz w:val="28"/>
          <w:szCs w:val="28"/>
          <w:lang w:val="ru-RU"/>
        </w:rPr>
        <w:t>е</w:t>
      </w:r>
      <w:r>
        <w:rPr>
          <w:sz w:val="28"/>
          <w:szCs w:val="28"/>
        </w:rPr>
        <w:t xml:space="preserve"> вопросам противодействия коррупции, </w:t>
      </w:r>
      <w:r>
        <w:rPr>
          <w:sz w:val="28"/>
          <w:szCs w:val="28"/>
          <w:lang w:val="ru-RU"/>
        </w:rPr>
        <w:t xml:space="preserve">поддерживаются </w:t>
      </w:r>
      <w:r>
        <w:rPr>
          <w:sz w:val="28"/>
          <w:szCs w:val="28"/>
        </w:rPr>
        <w:t>в актуальном состоянии</w:t>
      </w:r>
      <w:r>
        <w:rPr>
          <w:sz w:val="28"/>
          <w:szCs w:val="28"/>
          <w:lang w:val="ru-RU"/>
        </w:rPr>
        <w:t>.</w:t>
      </w:r>
      <w:r w:rsidR="003434EE">
        <w:rPr>
          <w:sz w:val="28"/>
          <w:szCs w:val="28"/>
          <w:lang w:val="ru-RU"/>
        </w:rPr>
        <w:t xml:space="preserve"> </w:t>
      </w:r>
      <w:r w:rsidR="00F25525">
        <w:rPr>
          <w:sz w:val="28"/>
          <w:szCs w:val="28"/>
          <w:lang w:val="ru-RU"/>
        </w:rPr>
        <w:t xml:space="preserve">Наполнение раздела «Противодействие коррупции» официального сайте учреждения соответствует требованиям приказа Министерства труда и социальной защиты Российской Федерации </w:t>
      </w:r>
      <w:r w:rsidR="00F25525" w:rsidRPr="00F25525">
        <w:rPr>
          <w:sz w:val="28"/>
          <w:szCs w:val="28"/>
          <w:lang w:val="ru-RU"/>
        </w:rPr>
        <w:t xml:space="preserve">от 07.10.2013 </w:t>
      </w:r>
      <w:r w:rsidR="00F25525">
        <w:rPr>
          <w:sz w:val="28"/>
          <w:szCs w:val="28"/>
          <w:lang w:val="ru-RU"/>
        </w:rPr>
        <w:t>№</w:t>
      </w:r>
      <w:r w:rsidR="00F25525" w:rsidRPr="00F25525">
        <w:rPr>
          <w:sz w:val="28"/>
          <w:szCs w:val="28"/>
          <w:lang w:val="ru-RU"/>
        </w:rPr>
        <w:t xml:space="preserve"> 530н</w:t>
      </w:r>
      <w:r w:rsidR="00F25525">
        <w:rPr>
          <w:sz w:val="28"/>
          <w:szCs w:val="28"/>
          <w:lang w:val="ru-RU"/>
        </w:rPr>
        <w:t xml:space="preserve"> «</w:t>
      </w:r>
      <w:r w:rsidR="00F25525" w:rsidRPr="00F25525">
        <w:rPr>
          <w:sz w:val="28"/>
          <w:szCs w:val="28"/>
          <w:lang w:val="ru-RU"/>
        </w:rPr>
        <w:t>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r w:rsidR="00F25525">
        <w:rPr>
          <w:sz w:val="28"/>
          <w:szCs w:val="28"/>
          <w:lang w:val="ru-RU"/>
        </w:rPr>
        <w:t>».</w:t>
      </w:r>
    </w:p>
    <w:p w:rsidR="00CA1FAD" w:rsidRPr="003434EE" w:rsidRDefault="003434EE" w:rsidP="003434EE">
      <w:pPr>
        <w:overflowPunct w:val="0"/>
        <w:autoSpaceDE w:val="0"/>
        <w:autoSpaceDN w:val="0"/>
        <w:adjustRightInd w:val="0"/>
        <w:spacing w:after="0" w:line="240" w:lineRule="auto"/>
        <w:ind w:firstLine="709"/>
        <w:jc w:val="both"/>
        <w:textAlignment w:val="baseline"/>
        <w:rPr>
          <w:rFonts w:ascii="Times New Roman" w:hAnsi="Times New Roman"/>
          <w:sz w:val="28"/>
          <w:szCs w:val="28"/>
          <w:shd w:val="clear" w:color="auto" w:fill="FFFFFF"/>
        </w:rPr>
      </w:pPr>
      <w:r w:rsidRPr="003434EE">
        <w:rPr>
          <w:rFonts w:ascii="Times New Roman" w:eastAsia="Times New Roman" w:hAnsi="Times New Roman"/>
          <w:sz w:val="28"/>
          <w:szCs w:val="28"/>
          <w:lang w:eastAsia="ru-RU"/>
        </w:rPr>
        <w:t xml:space="preserve">Мониторинг предоставления государственных услуг в учреждении осуществляется на постоянной основе. </w:t>
      </w:r>
      <w:r w:rsidR="00C634FB" w:rsidRPr="00991327">
        <w:rPr>
          <w:rFonts w:ascii="Times New Roman" w:hAnsi="Times New Roman"/>
          <w:sz w:val="28"/>
          <w:szCs w:val="28"/>
        </w:rPr>
        <w:t xml:space="preserve">В </w:t>
      </w:r>
      <w:r w:rsidR="00E439B8">
        <w:rPr>
          <w:rFonts w:ascii="Times New Roman" w:hAnsi="Times New Roman"/>
          <w:sz w:val="28"/>
          <w:szCs w:val="28"/>
          <w:lang w:val="en-US"/>
        </w:rPr>
        <w:t>I</w:t>
      </w:r>
      <w:r w:rsidR="00E439B8">
        <w:rPr>
          <w:rFonts w:ascii="Times New Roman" w:hAnsi="Times New Roman"/>
          <w:sz w:val="28"/>
          <w:szCs w:val="28"/>
        </w:rPr>
        <w:t xml:space="preserve"> полугодии </w:t>
      </w:r>
      <w:r w:rsidR="000F7AE7">
        <w:rPr>
          <w:rFonts w:ascii="Times New Roman" w:hAnsi="Times New Roman"/>
          <w:sz w:val="28"/>
          <w:szCs w:val="28"/>
        </w:rPr>
        <w:t>202</w:t>
      </w:r>
      <w:r w:rsidR="008961FA">
        <w:rPr>
          <w:rFonts w:ascii="Times New Roman" w:hAnsi="Times New Roman"/>
          <w:sz w:val="28"/>
          <w:szCs w:val="28"/>
        </w:rPr>
        <w:t>5</w:t>
      </w:r>
      <w:r w:rsidR="00C634FB" w:rsidRPr="00991327">
        <w:rPr>
          <w:rFonts w:ascii="Times New Roman" w:hAnsi="Times New Roman"/>
          <w:sz w:val="28"/>
          <w:szCs w:val="28"/>
        </w:rPr>
        <w:t xml:space="preserve"> год</w:t>
      </w:r>
      <w:r w:rsidR="00E439B8">
        <w:rPr>
          <w:rFonts w:ascii="Times New Roman" w:hAnsi="Times New Roman"/>
          <w:sz w:val="28"/>
          <w:szCs w:val="28"/>
        </w:rPr>
        <w:t>а</w:t>
      </w:r>
      <w:r w:rsidR="00C634FB" w:rsidRPr="00991327">
        <w:rPr>
          <w:rFonts w:ascii="Times New Roman" w:hAnsi="Times New Roman"/>
          <w:sz w:val="28"/>
          <w:szCs w:val="28"/>
        </w:rPr>
        <w:t xml:space="preserve"> государственн</w:t>
      </w:r>
      <w:r w:rsidR="00991327" w:rsidRPr="00991327">
        <w:rPr>
          <w:rFonts w:ascii="Times New Roman" w:hAnsi="Times New Roman"/>
          <w:sz w:val="28"/>
          <w:szCs w:val="28"/>
        </w:rPr>
        <w:t>ая</w:t>
      </w:r>
      <w:r w:rsidR="00C634FB" w:rsidRPr="00991327">
        <w:rPr>
          <w:rFonts w:ascii="Times New Roman" w:hAnsi="Times New Roman"/>
          <w:sz w:val="28"/>
          <w:szCs w:val="28"/>
        </w:rPr>
        <w:t xml:space="preserve"> услуг</w:t>
      </w:r>
      <w:r w:rsidR="00991327" w:rsidRPr="00991327">
        <w:rPr>
          <w:rFonts w:ascii="Times New Roman" w:hAnsi="Times New Roman"/>
          <w:sz w:val="28"/>
          <w:szCs w:val="28"/>
        </w:rPr>
        <w:t>а</w:t>
      </w:r>
      <w:r w:rsidR="00C634FB" w:rsidRPr="00991327">
        <w:rPr>
          <w:rFonts w:ascii="Times New Roman" w:hAnsi="Times New Roman"/>
          <w:sz w:val="28"/>
          <w:szCs w:val="28"/>
        </w:rPr>
        <w:t xml:space="preserve"> </w:t>
      </w:r>
      <w:r w:rsidR="00CA1FAD" w:rsidRPr="00991327">
        <w:rPr>
          <w:rFonts w:ascii="Times New Roman" w:hAnsi="Times New Roman"/>
          <w:sz w:val="28"/>
          <w:szCs w:val="28"/>
          <w:shd w:val="clear" w:color="auto" w:fill="FFFFFF"/>
        </w:rPr>
        <w:t xml:space="preserve">по проведению в электронной форме государственной экспертизы проектной документации и (или) результатов инженерных изысканий </w:t>
      </w:r>
      <w:r w:rsidR="00991327">
        <w:rPr>
          <w:rFonts w:ascii="Times New Roman" w:hAnsi="Times New Roman"/>
          <w:sz w:val="28"/>
          <w:szCs w:val="28"/>
          <w:shd w:val="clear" w:color="auto" w:fill="FFFFFF"/>
        </w:rPr>
        <w:t xml:space="preserve">оказана </w:t>
      </w:r>
      <w:r w:rsidR="00991327" w:rsidRPr="00095637">
        <w:rPr>
          <w:rFonts w:ascii="Times New Roman" w:hAnsi="Times New Roman"/>
          <w:sz w:val="28"/>
          <w:szCs w:val="28"/>
          <w:shd w:val="clear" w:color="auto" w:fill="FFFFFF"/>
        </w:rPr>
        <w:t xml:space="preserve">по </w:t>
      </w:r>
      <w:r w:rsidR="00E439B8" w:rsidRPr="00E439B8">
        <w:rPr>
          <w:rFonts w:ascii="Times New Roman" w:hAnsi="Times New Roman"/>
          <w:sz w:val="28"/>
          <w:szCs w:val="28"/>
          <w:shd w:val="clear" w:color="auto" w:fill="FFFFFF"/>
        </w:rPr>
        <w:t>85</w:t>
      </w:r>
      <w:r w:rsidR="00991327" w:rsidRPr="00E439B8">
        <w:rPr>
          <w:rFonts w:ascii="Times New Roman" w:hAnsi="Times New Roman"/>
          <w:sz w:val="28"/>
          <w:szCs w:val="28"/>
          <w:shd w:val="clear" w:color="auto" w:fill="FFFFFF"/>
        </w:rPr>
        <w:t xml:space="preserve"> обращениям</w:t>
      </w:r>
      <w:r w:rsidR="00CA1FAD" w:rsidRPr="00095637">
        <w:rPr>
          <w:rFonts w:ascii="Times New Roman" w:hAnsi="Times New Roman"/>
          <w:sz w:val="28"/>
          <w:szCs w:val="28"/>
          <w:shd w:val="clear" w:color="auto" w:fill="FFFFFF"/>
        </w:rPr>
        <w:t>.</w:t>
      </w:r>
      <w:r w:rsidR="00CA1FAD" w:rsidRPr="003434EE">
        <w:rPr>
          <w:rFonts w:ascii="Times New Roman" w:hAnsi="Times New Roman"/>
          <w:sz w:val="28"/>
          <w:szCs w:val="28"/>
          <w:shd w:val="clear" w:color="auto" w:fill="FFFFFF"/>
        </w:rPr>
        <w:t xml:space="preserve"> </w:t>
      </w:r>
    </w:p>
    <w:p w:rsidR="00304E0B" w:rsidRDefault="000F02BD" w:rsidP="00304E0B">
      <w:pPr>
        <w:pStyle w:val="5"/>
        <w:spacing w:before="0" w:beforeAutospacing="0" w:after="0" w:afterAutospacing="0"/>
        <w:ind w:left="-142" w:firstLine="851"/>
        <w:jc w:val="both"/>
        <w:rPr>
          <w:sz w:val="28"/>
          <w:szCs w:val="28"/>
          <w:lang w:val="ru-RU"/>
        </w:rPr>
      </w:pPr>
      <w:r w:rsidRPr="001D5C5F">
        <w:rPr>
          <w:sz w:val="28"/>
          <w:szCs w:val="28"/>
          <w:lang w:val="ru-RU"/>
        </w:rPr>
        <w:t>Положение о закупке товаров, работ, услуг ГАУ «Госэкспертиза Новгородской области»</w:t>
      </w:r>
      <w:r w:rsidR="00463797" w:rsidRPr="001D5C5F">
        <w:rPr>
          <w:sz w:val="28"/>
          <w:szCs w:val="28"/>
          <w:lang w:val="ru-RU"/>
        </w:rPr>
        <w:t xml:space="preserve"> </w:t>
      </w:r>
      <w:r w:rsidR="003C306A" w:rsidRPr="001D5C5F">
        <w:rPr>
          <w:sz w:val="28"/>
          <w:szCs w:val="28"/>
          <w:lang w:val="ru-RU"/>
        </w:rPr>
        <w:t>у</w:t>
      </w:r>
      <w:r w:rsidR="00463797" w:rsidRPr="001D5C5F">
        <w:rPr>
          <w:sz w:val="28"/>
          <w:szCs w:val="28"/>
          <w:lang w:val="ru-RU"/>
        </w:rPr>
        <w:t>тверждено наблюдательн</w:t>
      </w:r>
      <w:r w:rsidR="001D5C5F" w:rsidRPr="001D5C5F">
        <w:rPr>
          <w:sz w:val="28"/>
          <w:szCs w:val="28"/>
          <w:lang w:val="ru-RU"/>
        </w:rPr>
        <w:t>ым</w:t>
      </w:r>
      <w:r w:rsidR="00463797" w:rsidRPr="001D5C5F">
        <w:rPr>
          <w:sz w:val="28"/>
          <w:szCs w:val="28"/>
          <w:lang w:val="ru-RU"/>
        </w:rPr>
        <w:t xml:space="preserve"> совет</w:t>
      </w:r>
      <w:r w:rsidR="001D5C5F" w:rsidRPr="001D5C5F">
        <w:rPr>
          <w:sz w:val="28"/>
          <w:szCs w:val="28"/>
          <w:lang w:val="ru-RU"/>
        </w:rPr>
        <w:t>ом</w:t>
      </w:r>
      <w:r w:rsidR="00463797" w:rsidRPr="001D5C5F">
        <w:rPr>
          <w:sz w:val="28"/>
          <w:szCs w:val="28"/>
          <w:lang w:val="ru-RU"/>
        </w:rPr>
        <w:t xml:space="preserve"> ГАУ «Госэкспертиза Новгородской области» </w:t>
      </w:r>
      <w:r w:rsidR="008961FA">
        <w:rPr>
          <w:sz w:val="28"/>
          <w:szCs w:val="28"/>
          <w:lang w:val="ru-RU"/>
        </w:rPr>
        <w:t>28 декабря</w:t>
      </w:r>
      <w:r w:rsidR="001D5C5F" w:rsidRPr="001D5C5F">
        <w:rPr>
          <w:sz w:val="28"/>
          <w:szCs w:val="28"/>
          <w:lang w:val="ru-RU"/>
        </w:rPr>
        <w:t xml:space="preserve"> 202</w:t>
      </w:r>
      <w:r w:rsidR="008961FA">
        <w:rPr>
          <w:sz w:val="28"/>
          <w:szCs w:val="28"/>
          <w:lang w:val="ru-RU"/>
        </w:rPr>
        <w:t>4</w:t>
      </w:r>
      <w:r w:rsidR="001D5C5F" w:rsidRPr="001D5C5F">
        <w:rPr>
          <w:sz w:val="28"/>
          <w:szCs w:val="28"/>
          <w:lang w:val="ru-RU"/>
        </w:rPr>
        <w:t xml:space="preserve"> года</w:t>
      </w:r>
      <w:r w:rsidRPr="001D5C5F">
        <w:rPr>
          <w:sz w:val="28"/>
          <w:szCs w:val="28"/>
          <w:lang w:val="ru-RU"/>
        </w:rPr>
        <w:t>.</w:t>
      </w:r>
    </w:p>
    <w:p w:rsidR="00CA1FAD" w:rsidRDefault="00CA1FAD" w:rsidP="001161F1">
      <w:pPr>
        <w:pStyle w:val="5"/>
        <w:spacing w:before="0" w:beforeAutospacing="0" w:after="0" w:afterAutospacing="0"/>
        <w:ind w:left="-142" w:firstLine="851"/>
        <w:jc w:val="both"/>
        <w:rPr>
          <w:sz w:val="28"/>
          <w:szCs w:val="28"/>
          <w:lang w:val="ru-RU"/>
        </w:rPr>
      </w:pPr>
      <w:r>
        <w:rPr>
          <w:sz w:val="28"/>
          <w:szCs w:val="28"/>
          <w:lang w:val="ru-RU"/>
        </w:rPr>
        <w:t>В учреждении о</w:t>
      </w:r>
      <w:proofErr w:type="spellStart"/>
      <w:r>
        <w:rPr>
          <w:sz w:val="28"/>
          <w:szCs w:val="28"/>
        </w:rPr>
        <w:t>существл</w:t>
      </w:r>
      <w:r>
        <w:rPr>
          <w:sz w:val="28"/>
          <w:szCs w:val="28"/>
          <w:lang w:val="ru-RU"/>
        </w:rPr>
        <w:t>яется</w:t>
      </w:r>
      <w:proofErr w:type="spellEnd"/>
      <w:r>
        <w:rPr>
          <w:sz w:val="28"/>
          <w:szCs w:val="28"/>
        </w:rPr>
        <w:t xml:space="preserve"> анализ информации об участниках закупки (в том числе в части учредительства, аффилированности, наличия коммерческой заинтересованн</w:t>
      </w:r>
      <w:r>
        <w:rPr>
          <w:sz w:val="28"/>
          <w:szCs w:val="28"/>
        </w:rPr>
        <w:t>о</w:t>
      </w:r>
      <w:r>
        <w:rPr>
          <w:sz w:val="28"/>
          <w:szCs w:val="28"/>
        </w:rPr>
        <w:t xml:space="preserve">сти) на предмет установления фактов </w:t>
      </w:r>
      <w:r>
        <w:rPr>
          <w:sz w:val="28"/>
          <w:szCs w:val="28"/>
        </w:rPr>
        <w:lastRenderedPageBreak/>
        <w:t>аффил</w:t>
      </w:r>
      <w:r>
        <w:rPr>
          <w:sz w:val="28"/>
          <w:szCs w:val="28"/>
        </w:rPr>
        <w:t>и</w:t>
      </w:r>
      <w:r>
        <w:rPr>
          <w:sz w:val="28"/>
          <w:szCs w:val="28"/>
        </w:rPr>
        <w:t>рованных связей членов комиссии по осуществлению закупок с контрагентами</w:t>
      </w:r>
      <w:r>
        <w:rPr>
          <w:sz w:val="28"/>
          <w:szCs w:val="28"/>
          <w:lang w:val="ru-RU"/>
        </w:rPr>
        <w:t>. Наличие аффилированных связей</w:t>
      </w:r>
      <w:r w:rsidR="00C5015A">
        <w:rPr>
          <w:sz w:val="28"/>
          <w:szCs w:val="28"/>
          <w:lang w:val="ru-RU"/>
        </w:rPr>
        <w:t>, учредительства, коммерческой заинтересованности не установлено.</w:t>
      </w:r>
    </w:p>
    <w:p w:rsidR="00C5015A" w:rsidRDefault="00C5015A" w:rsidP="001161F1">
      <w:pPr>
        <w:pStyle w:val="5"/>
        <w:spacing w:before="0" w:beforeAutospacing="0" w:after="0" w:afterAutospacing="0"/>
        <w:ind w:left="-142" w:firstLine="851"/>
        <w:jc w:val="both"/>
        <w:rPr>
          <w:sz w:val="28"/>
          <w:szCs w:val="28"/>
          <w:lang w:val="ru-RU"/>
        </w:rPr>
      </w:pPr>
      <w:r>
        <w:rPr>
          <w:sz w:val="28"/>
          <w:szCs w:val="28"/>
          <w:lang w:val="ru-RU"/>
        </w:rPr>
        <w:t>Начальники структурных подразделений ГАУ «Госэкспертиза Новгородской области» осуществляют</w:t>
      </w:r>
      <w:r>
        <w:rPr>
          <w:sz w:val="28"/>
          <w:szCs w:val="28"/>
        </w:rPr>
        <w:t xml:space="preserve"> контрол</w:t>
      </w:r>
      <w:r>
        <w:rPr>
          <w:sz w:val="28"/>
          <w:szCs w:val="28"/>
          <w:lang w:val="ru-RU"/>
        </w:rPr>
        <w:t>ь</w:t>
      </w:r>
      <w:r>
        <w:rPr>
          <w:sz w:val="28"/>
          <w:szCs w:val="28"/>
        </w:rPr>
        <w:t xml:space="preserve"> за выполнением заключенных договоров</w:t>
      </w:r>
      <w:r>
        <w:rPr>
          <w:sz w:val="28"/>
          <w:szCs w:val="28"/>
          <w:lang w:val="ru-RU"/>
        </w:rPr>
        <w:t>.</w:t>
      </w:r>
    </w:p>
    <w:p w:rsidR="001676A7" w:rsidRDefault="00C5015A" w:rsidP="001676A7">
      <w:pPr>
        <w:pStyle w:val="5"/>
        <w:spacing w:before="0" w:beforeAutospacing="0" w:after="0" w:afterAutospacing="0"/>
        <w:ind w:left="-142" w:firstLine="851"/>
        <w:jc w:val="both"/>
        <w:rPr>
          <w:sz w:val="28"/>
          <w:szCs w:val="28"/>
          <w:lang w:val="ru-RU"/>
        </w:rPr>
      </w:pPr>
      <w:r>
        <w:rPr>
          <w:sz w:val="28"/>
          <w:szCs w:val="28"/>
          <w:lang w:val="ru-RU"/>
        </w:rPr>
        <w:t xml:space="preserve">Подача документов </w:t>
      </w:r>
      <w:r w:rsidR="001676A7">
        <w:rPr>
          <w:sz w:val="28"/>
          <w:szCs w:val="28"/>
          <w:lang w:val="ru-RU"/>
        </w:rPr>
        <w:t>для проведения государственной экспертизы осуществляется</w:t>
      </w:r>
      <w:r w:rsidR="001676A7" w:rsidRPr="001676A7">
        <w:rPr>
          <w:sz w:val="28"/>
          <w:szCs w:val="28"/>
        </w:rPr>
        <w:t xml:space="preserve"> в электронной форме</w:t>
      </w:r>
      <w:r w:rsidR="001676A7" w:rsidRPr="001676A7">
        <w:rPr>
          <w:color w:val="000000"/>
          <w:sz w:val="28"/>
          <w:szCs w:val="28"/>
        </w:rPr>
        <w:t xml:space="preserve"> (с использованием в том числе федеральной государственной информационной системы «Единый портал государственных и муниципальных услуг (функций)»)</w:t>
      </w:r>
      <w:r w:rsidR="001676A7">
        <w:rPr>
          <w:color w:val="000000"/>
          <w:sz w:val="28"/>
          <w:szCs w:val="28"/>
          <w:lang w:val="ru-RU"/>
        </w:rPr>
        <w:t xml:space="preserve">. </w:t>
      </w:r>
      <w:r w:rsidR="001676A7">
        <w:rPr>
          <w:sz w:val="28"/>
          <w:szCs w:val="28"/>
        </w:rPr>
        <w:t>В</w:t>
      </w:r>
      <w:r w:rsidR="001676A7">
        <w:rPr>
          <w:sz w:val="28"/>
          <w:szCs w:val="28"/>
          <w:lang w:val="ru-RU"/>
        </w:rPr>
        <w:t xml:space="preserve"> рабочем порядке осуществляется </w:t>
      </w:r>
      <w:r w:rsidR="001676A7" w:rsidRPr="00D26ECB">
        <w:rPr>
          <w:sz w:val="28"/>
          <w:szCs w:val="28"/>
        </w:rPr>
        <w:t>ведение учета и контроля исполнения док</w:t>
      </w:r>
      <w:r w:rsidR="001676A7" w:rsidRPr="00D26ECB">
        <w:rPr>
          <w:sz w:val="28"/>
          <w:szCs w:val="28"/>
        </w:rPr>
        <w:t>у</w:t>
      </w:r>
      <w:r w:rsidR="001676A7" w:rsidRPr="00D26ECB">
        <w:rPr>
          <w:sz w:val="28"/>
          <w:szCs w:val="28"/>
        </w:rPr>
        <w:t>ментов</w:t>
      </w:r>
      <w:r w:rsidR="001676A7">
        <w:rPr>
          <w:sz w:val="28"/>
          <w:szCs w:val="28"/>
          <w:lang w:val="ru-RU"/>
        </w:rPr>
        <w:t>.</w:t>
      </w:r>
    </w:p>
    <w:p w:rsidR="00E33B54" w:rsidRDefault="001676A7" w:rsidP="00E33B54">
      <w:pPr>
        <w:pStyle w:val="5"/>
        <w:spacing w:before="0" w:beforeAutospacing="0" w:after="0" w:afterAutospacing="0"/>
        <w:ind w:left="-142" w:firstLine="851"/>
        <w:jc w:val="both"/>
        <w:rPr>
          <w:sz w:val="28"/>
          <w:szCs w:val="28"/>
        </w:rPr>
      </w:pPr>
      <w:r>
        <w:rPr>
          <w:sz w:val="28"/>
          <w:szCs w:val="28"/>
        </w:rPr>
        <w:t xml:space="preserve">В целях </w:t>
      </w:r>
      <w:r w:rsidRPr="00B55590">
        <w:rPr>
          <w:sz w:val="28"/>
          <w:szCs w:val="28"/>
        </w:rPr>
        <w:t>недопущени</w:t>
      </w:r>
      <w:r>
        <w:rPr>
          <w:sz w:val="28"/>
          <w:szCs w:val="28"/>
        </w:rPr>
        <w:t>я</w:t>
      </w:r>
      <w:r w:rsidRPr="00B55590">
        <w:rPr>
          <w:sz w:val="28"/>
          <w:szCs w:val="28"/>
        </w:rPr>
        <w:t xml:space="preserve"> составления неофициальной отчетности и использования поддельных документов</w:t>
      </w:r>
      <w:r>
        <w:rPr>
          <w:sz w:val="28"/>
          <w:szCs w:val="28"/>
        </w:rPr>
        <w:t xml:space="preserve"> в учреждении </w:t>
      </w:r>
      <w:r w:rsidR="00BC4711">
        <w:rPr>
          <w:sz w:val="28"/>
          <w:szCs w:val="28"/>
          <w:lang w:val="ru-RU"/>
        </w:rPr>
        <w:t xml:space="preserve">действует </w:t>
      </w:r>
      <w:r>
        <w:rPr>
          <w:sz w:val="28"/>
          <w:szCs w:val="28"/>
        </w:rPr>
        <w:t>приказ от 22.11.2021 № 229.</w:t>
      </w:r>
    </w:p>
    <w:p w:rsidR="003434EE" w:rsidRPr="00E33B54" w:rsidRDefault="003434EE" w:rsidP="00E33B54">
      <w:pPr>
        <w:pStyle w:val="5"/>
        <w:spacing w:before="0" w:beforeAutospacing="0" w:after="0" w:afterAutospacing="0"/>
        <w:ind w:left="-142" w:firstLine="851"/>
        <w:jc w:val="both"/>
        <w:rPr>
          <w:sz w:val="28"/>
          <w:szCs w:val="28"/>
          <w:lang w:val="ru-RU"/>
        </w:rPr>
      </w:pPr>
      <w:r>
        <w:rPr>
          <w:sz w:val="28"/>
          <w:szCs w:val="28"/>
        </w:rPr>
        <w:t>П</w:t>
      </w:r>
      <w:r w:rsidRPr="00CA416B">
        <w:rPr>
          <w:sz w:val="28"/>
          <w:szCs w:val="28"/>
        </w:rPr>
        <w:t>роведение оценки коррупционных рисков в целях актуализации и выявления сфер деятельности учреждения, наиболее подверженных таким рискам, разработка соответствующих антикоррупционных мер осуществляется в соответствии с приказ</w:t>
      </w:r>
      <w:r>
        <w:rPr>
          <w:sz w:val="28"/>
          <w:szCs w:val="28"/>
        </w:rPr>
        <w:t>ом</w:t>
      </w:r>
      <w:r w:rsidRPr="00CA416B">
        <w:rPr>
          <w:sz w:val="28"/>
          <w:szCs w:val="28"/>
        </w:rPr>
        <w:t xml:space="preserve"> </w:t>
      </w:r>
      <w:r>
        <w:rPr>
          <w:sz w:val="28"/>
          <w:szCs w:val="28"/>
        </w:rPr>
        <w:t xml:space="preserve">учреждения от 13.08.2020  № 119 «Об утверждении положения и методики оценки коррупционных рисков». </w:t>
      </w:r>
      <w:r w:rsidR="00E33B54">
        <w:rPr>
          <w:sz w:val="28"/>
          <w:szCs w:val="28"/>
          <w:lang w:val="ru-RU"/>
        </w:rPr>
        <w:t xml:space="preserve">Приказом ГАУ «Госэкспертиза Новгородской области» от 30.05.2025 № 22 утверждены </w:t>
      </w:r>
      <w:r w:rsidR="00E33B54" w:rsidRPr="00E33B54">
        <w:rPr>
          <w:sz w:val="28"/>
          <w:szCs w:val="28"/>
          <w:lang w:val="ru-RU"/>
        </w:rPr>
        <w:t xml:space="preserve">Перечень </w:t>
      </w:r>
      <w:proofErr w:type="spellStart"/>
      <w:r w:rsidR="00E33B54" w:rsidRPr="00E33B54">
        <w:rPr>
          <w:sz w:val="28"/>
          <w:szCs w:val="28"/>
          <w:lang w:val="ru-RU"/>
        </w:rPr>
        <w:t>коррупционно</w:t>
      </w:r>
      <w:proofErr w:type="spellEnd"/>
      <w:r w:rsidR="00E33B54" w:rsidRPr="00E33B54">
        <w:rPr>
          <w:sz w:val="28"/>
          <w:szCs w:val="28"/>
          <w:lang w:val="ru-RU"/>
        </w:rPr>
        <w:t>-опасных функций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w:t>
      </w:r>
      <w:r w:rsidR="00E33B54">
        <w:rPr>
          <w:sz w:val="28"/>
          <w:szCs w:val="28"/>
          <w:lang w:val="ru-RU"/>
        </w:rPr>
        <w:t xml:space="preserve">, </w:t>
      </w:r>
      <w:r w:rsidR="00E33B54" w:rsidRPr="00E33B54">
        <w:rPr>
          <w:sz w:val="28"/>
          <w:szCs w:val="28"/>
          <w:lang w:val="ru-RU"/>
        </w:rPr>
        <w:t>Перечень должностей государственного автономного учреждения «Управление государственной экспертизы проектной документации и результатов инженерных изысканий Новгородской области», замещение которых связано с коррупционными рисками</w:t>
      </w:r>
      <w:r w:rsidR="00E33B54">
        <w:rPr>
          <w:sz w:val="28"/>
          <w:szCs w:val="28"/>
          <w:lang w:val="ru-RU"/>
        </w:rPr>
        <w:t xml:space="preserve"> и </w:t>
      </w:r>
      <w:r w:rsidR="00E33B54" w:rsidRPr="00E33B54">
        <w:rPr>
          <w:sz w:val="28"/>
          <w:szCs w:val="28"/>
          <w:lang w:val="ru-RU"/>
        </w:rPr>
        <w:t>Карт</w:t>
      </w:r>
      <w:r w:rsidR="00E33B54">
        <w:rPr>
          <w:sz w:val="28"/>
          <w:szCs w:val="28"/>
          <w:lang w:val="ru-RU"/>
        </w:rPr>
        <w:t>а</w:t>
      </w:r>
      <w:r w:rsidR="00E33B54" w:rsidRPr="00E33B54">
        <w:rPr>
          <w:sz w:val="28"/>
          <w:szCs w:val="28"/>
          <w:lang w:val="ru-RU"/>
        </w:rPr>
        <w:t xml:space="preserve"> коррупционных рисков государственного автономного учреждения «Управления государственной экспертизы проектной документации и результатов инженерных изысканий Новгородской области»</w:t>
      </w:r>
      <w:r w:rsidR="00E33B54">
        <w:rPr>
          <w:sz w:val="28"/>
          <w:szCs w:val="28"/>
          <w:lang w:val="ru-RU"/>
        </w:rPr>
        <w:t>.</w:t>
      </w:r>
    </w:p>
    <w:p w:rsidR="003434EE" w:rsidRPr="003434EE" w:rsidRDefault="003434EE" w:rsidP="003434EE">
      <w:pPr>
        <w:pStyle w:val="5"/>
        <w:spacing w:before="0" w:beforeAutospacing="0" w:after="0" w:afterAutospacing="0"/>
        <w:ind w:left="-142" w:firstLine="851"/>
        <w:jc w:val="both"/>
        <w:rPr>
          <w:sz w:val="28"/>
          <w:szCs w:val="28"/>
          <w:lang w:val="ru-RU"/>
        </w:rPr>
      </w:pPr>
      <w:r>
        <w:rPr>
          <w:sz w:val="28"/>
          <w:szCs w:val="28"/>
          <w:lang w:val="ru-RU"/>
        </w:rPr>
        <w:t>На постоянной основе осуществляется м</w:t>
      </w:r>
      <w:proofErr w:type="spellStart"/>
      <w:r w:rsidRPr="00C01743">
        <w:rPr>
          <w:sz w:val="28"/>
          <w:szCs w:val="28"/>
        </w:rPr>
        <w:t>ониторинг</w:t>
      </w:r>
      <w:proofErr w:type="spellEnd"/>
      <w:r w:rsidRPr="00C01743">
        <w:rPr>
          <w:sz w:val="28"/>
          <w:szCs w:val="28"/>
        </w:rPr>
        <w:t xml:space="preserve"> публикаций в средствах массовой информации о фактах проя</w:t>
      </w:r>
      <w:r w:rsidRPr="00C01743">
        <w:rPr>
          <w:sz w:val="28"/>
          <w:szCs w:val="28"/>
        </w:rPr>
        <w:t>в</w:t>
      </w:r>
      <w:r w:rsidRPr="00C01743">
        <w:rPr>
          <w:sz w:val="28"/>
          <w:szCs w:val="28"/>
        </w:rPr>
        <w:t xml:space="preserve">ления коррупции в </w:t>
      </w:r>
      <w:r>
        <w:rPr>
          <w:sz w:val="28"/>
          <w:szCs w:val="28"/>
        </w:rPr>
        <w:t>ГАУ «Госэкспертиза Новгородской области»</w:t>
      </w:r>
      <w:r>
        <w:rPr>
          <w:sz w:val="28"/>
          <w:szCs w:val="28"/>
          <w:lang w:val="ru-RU"/>
        </w:rPr>
        <w:t>. Соответствующие публикации в средствах массовой информации не выявлены.</w:t>
      </w:r>
      <w:bookmarkStart w:id="0" w:name="_GoBack"/>
      <w:bookmarkEnd w:id="0"/>
    </w:p>
    <w:p w:rsidR="004E59A3" w:rsidRDefault="00B70ABD" w:rsidP="00735CB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Информации из правоохранительных органов о фактах совершения или приготовления к совершению коррупционных правонарушений и преступлений коррупционной направленности работниками ГАУ «Госэкспертиза Новгородской области» в </w:t>
      </w:r>
      <w:r w:rsidR="00E439B8">
        <w:rPr>
          <w:rFonts w:ascii="Times New Roman" w:eastAsia="Times New Roman" w:hAnsi="Times New Roman"/>
          <w:sz w:val="28"/>
          <w:szCs w:val="28"/>
          <w:lang w:val="en-US" w:eastAsia="ru-RU"/>
        </w:rPr>
        <w:t>I</w:t>
      </w:r>
      <w:r w:rsidR="00E439B8" w:rsidRPr="00E439B8">
        <w:rPr>
          <w:rFonts w:ascii="Times New Roman" w:eastAsia="Times New Roman" w:hAnsi="Times New Roman"/>
          <w:sz w:val="28"/>
          <w:szCs w:val="28"/>
          <w:lang w:eastAsia="ru-RU"/>
        </w:rPr>
        <w:t xml:space="preserve"> </w:t>
      </w:r>
      <w:r w:rsidR="00E439B8">
        <w:rPr>
          <w:rFonts w:ascii="Times New Roman" w:eastAsia="Times New Roman" w:hAnsi="Times New Roman"/>
          <w:sz w:val="28"/>
          <w:szCs w:val="28"/>
          <w:lang w:eastAsia="ru-RU"/>
        </w:rPr>
        <w:t>полугодии 202</w:t>
      </w:r>
      <w:r w:rsidR="00E33B54">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w:t>
      </w:r>
      <w:r w:rsidR="00E439B8">
        <w:rPr>
          <w:rFonts w:ascii="Times New Roman" w:eastAsia="Times New Roman" w:hAnsi="Times New Roman"/>
          <w:sz w:val="28"/>
          <w:szCs w:val="28"/>
          <w:lang w:eastAsia="ru-RU"/>
        </w:rPr>
        <w:t>а</w:t>
      </w:r>
      <w:r>
        <w:rPr>
          <w:rFonts w:ascii="Times New Roman" w:eastAsia="Times New Roman" w:hAnsi="Times New Roman"/>
          <w:sz w:val="28"/>
          <w:szCs w:val="28"/>
          <w:lang w:eastAsia="ru-RU"/>
        </w:rPr>
        <w:t xml:space="preserve"> не поступала.</w:t>
      </w:r>
    </w:p>
    <w:p w:rsidR="00F84271" w:rsidRPr="001E60A3" w:rsidRDefault="00F84271" w:rsidP="00052A3B">
      <w:pPr>
        <w:overflowPunct w:val="0"/>
        <w:autoSpaceDE w:val="0"/>
        <w:autoSpaceDN w:val="0"/>
        <w:adjustRightInd w:val="0"/>
        <w:spacing w:after="0" w:line="240" w:lineRule="auto"/>
        <w:ind w:firstLine="709"/>
        <w:jc w:val="both"/>
        <w:textAlignment w:val="baseline"/>
        <w:rPr>
          <w:rFonts w:ascii="Times New Roman" w:eastAsia="Times New Roman" w:hAnsi="Times New Roman"/>
          <w:sz w:val="28"/>
          <w:szCs w:val="28"/>
          <w:lang w:eastAsia="ru-RU"/>
        </w:rPr>
      </w:pPr>
    </w:p>
    <w:p w:rsidR="00F84271" w:rsidRDefault="00F84271" w:rsidP="00F842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p>
    <w:p w:rsidR="00F84271" w:rsidRDefault="00F84271" w:rsidP="00F842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Председатель комиссии по </w:t>
      </w:r>
    </w:p>
    <w:p w:rsidR="00F84271" w:rsidRPr="004E59A3" w:rsidRDefault="00F84271" w:rsidP="00F84271">
      <w:pPr>
        <w:overflowPunct w:val="0"/>
        <w:autoSpaceDE w:val="0"/>
        <w:autoSpaceDN w:val="0"/>
        <w:adjustRightInd w:val="0"/>
        <w:spacing w:after="0" w:line="240" w:lineRule="auto"/>
        <w:jc w:val="both"/>
        <w:textAlignment w:val="baseline"/>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противодействию коррупции</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AD6F86" w:rsidRPr="00AD6F86">
        <w:rPr>
          <w:rFonts w:ascii="Times New Roman" w:eastAsia="Times New Roman" w:hAnsi="Times New Roman"/>
          <w:sz w:val="28"/>
          <w:szCs w:val="28"/>
          <w:u w:val="single"/>
          <w:lang w:eastAsia="ru-RU"/>
        </w:rPr>
        <w:t>подпись</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А.А. Табунщиков</w:t>
      </w:r>
    </w:p>
    <w:sectPr w:rsidR="00F84271" w:rsidRPr="004E59A3" w:rsidSect="0017655C">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12E" w:rsidRDefault="005F612E" w:rsidP="0017655C">
      <w:pPr>
        <w:spacing w:after="0" w:line="240" w:lineRule="auto"/>
      </w:pPr>
      <w:r>
        <w:separator/>
      </w:r>
    </w:p>
  </w:endnote>
  <w:endnote w:type="continuationSeparator" w:id="0">
    <w:p w:rsidR="005F612E" w:rsidRDefault="005F612E" w:rsidP="00176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655C" w:rsidRDefault="0017655C">
    <w:pPr>
      <w:pStyle w:val="a6"/>
      <w:jc w:val="right"/>
    </w:pPr>
    <w:r>
      <w:fldChar w:fldCharType="begin"/>
    </w:r>
    <w:r>
      <w:instrText>PAGE   \* MERGEFORMAT</w:instrText>
    </w:r>
    <w:r>
      <w:fldChar w:fldCharType="separate"/>
    </w:r>
    <w:r w:rsidR="00AE54E1">
      <w:rPr>
        <w:noProof/>
      </w:rPr>
      <w:t>5</w:t>
    </w:r>
    <w:r>
      <w:fldChar w:fldCharType="end"/>
    </w:r>
  </w:p>
  <w:p w:rsidR="0017655C" w:rsidRDefault="0017655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12E" w:rsidRDefault="005F612E" w:rsidP="0017655C">
      <w:pPr>
        <w:spacing w:after="0" w:line="240" w:lineRule="auto"/>
      </w:pPr>
      <w:r>
        <w:separator/>
      </w:r>
    </w:p>
  </w:footnote>
  <w:footnote w:type="continuationSeparator" w:id="0">
    <w:p w:rsidR="005F612E" w:rsidRDefault="005F612E" w:rsidP="00176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183F30"/>
    <w:multiLevelType w:val="hybridMultilevel"/>
    <w:tmpl w:val="06900B06"/>
    <w:lvl w:ilvl="0" w:tplc="410A9174">
      <w:start w:val="1"/>
      <w:numFmt w:val="decimal"/>
      <w:lvlText w:val="%1."/>
      <w:lvlJc w:val="left"/>
      <w:pPr>
        <w:ind w:left="1068" w:hanging="360"/>
      </w:pPr>
      <w:rPr>
        <w:rFonts w:ascii="Times New Roman" w:eastAsia="Calibri" w:hAnsi="Times New Roman" w:cs="Times New Roman"/>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9A3"/>
    <w:rsid w:val="00002D03"/>
    <w:rsid w:val="00032920"/>
    <w:rsid w:val="00052A3B"/>
    <w:rsid w:val="000761F9"/>
    <w:rsid w:val="00095637"/>
    <w:rsid w:val="00095D60"/>
    <w:rsid w:val="000A09F0"/>
    <w:rsid w:val="000A25A0"/>
    <w:rsid w:val="000B0A3B"/>
    <w:rsid w:val="000D437E"/>
    <w:rsid w:val="000F02BD"/>
    <w:rsid w:val="000F2F3E"/>
    <w:rsid w:val="000F7AE7"/>
    <w:rsid w:val="001161F1"/>
    <w:rsid w:val="00116FD7"/>
    <w:rsid w:val="00117D14"/>
    <w:rsid w:val="00133955"/>
    <w:rsid w:val="0013559D"/>
    <w:rsid w:val="001676A7"/>
    <w:rsid w:val="0017655C"/>
    <w:rsid w:val="001C7E27"/>
    <w:rsid w:val="001D5C5F"/>
    <w:rsid w:val="001E60A3"/>
    <w:rsid w:val="00207A4C"/>
    <w:rsid w:val="002162F5"/>
    <w:rsid w:val="00237ED7"/>
    <w:rsid w:val="002501CA"/>
    <w:rsid w:val="00257BA4"/>
    <w:rsid w:val="00271E91"/>
    <w:rsid w:val="00274571"/>
    <w:rsid w:val="002B2D0E"/>
    <w:rsid w:val="002B5243"/>
    <w:rsid w:val="002D17B9"/>
    <w:rsid w:val="002E0688"/>
    <w:rsid w:val="002E086B"/>
    <w:rsid w:val="002E2B4F"/>
    <w:rsid w:val="002F0A94"/>
    <w:rsid w:val="002F78FB"/>
    <w:rsid w:val="00304E0B"/>
    <w:rsid w:val="0032755F"/>
    <w:rsid w:val="00331035"/>
    <w:rsid w:val="00332AEB"/>
    <w:rsid w:val="00334080"/>
    <w:rsid w:val="003434EE"/>
    <w:rsid w:val="00353632"/>
    <w:rsid w:val="00353B63"/>
    <w:rsid w:val="00362EA8"/>
    <w:rsid w:val="003636CE"/>
    <w:rsid w:val="0038628B"/>
    <w:rsid w:val="003A344B"/>
    <w:rsid w:val="003A3817"/>
    <w:rsid w:val="003C306A"/>
    <w:rsid w:val="003E0556"/>
    <w:rsid w:val="003E56FB"/>
    <w:rsid w:val="003E69F4"/>
    <w:rsid w:val="00410976"/>
    <w:rsid w:val="00420DB1"/>
    <w:rsid w:val="00427ECA"/>
    <w:rsid w:val="004321E1"/>
    <w:rsid w:val="00436DB6"/>
    <w:rsid w:val="004438E6"/>
    <w:rsid w:val="00447356"/>
    <w:rsid w:val="00463797"/>
    <w:rsid w:val="004E59A3"/>
    <w:rsid w:val="00543899"/>
    <w:rsid w:val="005A059E"/>
    <w:rsid w:val="005A365F"/>
    <w:rsid w:val="005E3949"/>
    <w:rsid w:val="005F248C"/>
    <w:rsid w:val="005F612E"/>
    <w:rsid w:val="00667C3E"/>
    <w:rsid w:val="00694614"/>
    <w:rsid w:val="00727C37"/>
    <w:rsid w:val="00735CBC"/>
    <w:rsid w:val="00743C70"/>
    <w:rsid w:val="00752419"/>
    <w:rsid w:val="007525A2"/>
    <w:rsid w:val="00754E41"/>
    <w:rsid w:val="00755045"/>
    <w:rsid w:val="007703C3"/>
    <w:rsid w:val="007B7D0D"/>
    <w:rsid w:val="00806DDA"/>
    <w:rsid w:val="00820EDA"/>
    <w:rsid w:val="00822ADF"/>
    <w:rsid w:val="00853857"/>
    <w:rsid w:val="00867129"/>
    <w:rsid w:val="00891CD3"/>
    <w:rsid w:val="008961FA"/>
    <w:rsid w:val="0089752D"/>
    <w:rsid w:val="008B0FFC"/>
    <w:rsid w:val="008D3F0C"/>
    <w:rsid w:val="008D4DEF"/>
    <w:rsid w:val="00904791"/>
    <w:rsid w:val="00912B74"/>
    <w:rsid w:val="00947317"/>
    <w:rsid w:val="009560E5"/>
    <w:rsid w:val="00974FE1"/>
    <w:rsid w:val="00986BC4"/>
    <w:rsid w:val="00991327"/>
    <w:rsid w:val="00994EC0"/>
    <w:rsid w:val="009B03A5"/>
    <w:rsid w:val="009B4A41"/>
    <w:rsid w:val="009C2C5E"/>
    <w:rsid w:val="009E5323"/>
    <w:rsid w:val="00A02D3A"/>
    <w:rsid w:val="00A54A96"/>
    <w:rsid w:val="00A942EB"/>
    <w:rsid w:val="00AA3212"/>
    <w:rsid w:val="00AB7898"/>
    <w:rsid w:val="00AC5C2D"/>
    <w:rsid w:val="00AD17F4"/>
    <w:rsid w:val="00AD6F86"/>
    <w:rsid w:val="00AE54E1"/>
    <w:rsid w:val="00AF4E77"/>
    <w:rsid w:val="00B04715"/>
    <w:rsid w:val="00B45715"/>
    <w:rsid w:val="00B70ABD"/>
    <w:rsid w:val="00B7245B"/>
    <w:rsid w:val="00B730A9"/>
    <w:rsid w:val="00B83E17"/>
    <w:rsid w:val="00BA7C5E"/>
    <w:rsid w:val="00BC4711"/>
    <w:rsid w:val="00BD1EB4"/>
    <w:rsid w:val="00C0611E"/>
    <w:rsid w:val="00C42C97"/>
    <w:rsid w:val="00C5015A"/>
    <w:rsid w:val="00C634FB"/>
    <w:rsid w:val="00C750B5"/>
    <w:rsid w:val="00CA1FAD"/>
    <w:rsid w:val="00CA79B4"/>
    <w:rsid w:val="00CB747B"/>
    <w:rsid w:val="00CC10E2"/>
    <w:rsid w:val="00CC2907"/>
    <w:rsid w:val="00CC7AFF"/>
    <w:rsid w:val="00CE0E09"/>
    <w:rsid w:val="00CE14D0"/>
    <w:rsid w:val="00D16F25"/>
    <w:rsid w:val="00D52F6D"/>
    <w:rsid w:val="00DC01C2"/>
    <w:rsid w:val="00DD16D4"/>
    <w:rsid w:val="00DD1E37"/>
    <w:rsid w:val="00E216DE"/>
    <w:rsid w:val="00E33B54"/>
    <w:rsid w:val="00E439B8"/>
    <w:rsid w:val="00E46795"/>
    <w:rsid w:val="00E53848"/>
    <w:rsid w:val="00E53FBC"/>
    <w:rsid w:val="00E54EEE"/>
    <w:rsid w:val="00E9279C"/>
    <w:rsid w:val="00E92AA1"/>
    <w:rsid w:val="00EB340F"/>
    <w:rsid w:val="00EC6F35"/>
    <w:rsid w:val="00EC783C"/>
    <w:rsid w:val="00ED2DC4"/>
    <w:rsid w:val="00EE346C"/>
    <w:rsid w:val="00F25525"/>
    <w:rsid w:val="00F632CE"/>
    <w:rsid w:val="00F77BAA"/>
    <w:rsid w:val="00F84271"/>
    <w:rsid w:val="00F920F4"/>
    <w:rsid w:val="00F96EC4"/>
    <w:rsid w:val="00FA1223"/>
    <w:rsid w:val="00FB76BD"/>
    <w:rsid w:val="00FE0030"/>
    <w:rsid w:val="00FE14F2"/>
    <w:rsid w:val="00FE2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12F76C9-EC4C-4E22-AB13-87210284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5">
    <w:name w:val="heading 5"/>
    <w:basedOn w:val="a"/>
    <w:link w:val="50"/>
    <w:qFormat/>
    <w:rsid w:val="003E0556"/>
    <w:pPr>
      <w:spacing w:before="100" w:beforeAutospacing="1" w:after="100" w:afterAutospacing="1" w:line="240" w:lineRule="auto"/>
      <w:ind w:left="5664"/>
      <w:outlineLvl w:val="4"/>
    </w:pPr>
    <w:rPr>
      <w:rFonts w:ascii="Times New Roman" w:eastAsia="Times New Roman" w:hAnsi="Times New Roman"/>
      <w:bCs/>
      <w:sz w:val="24"/>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rsid w:val="003E0556"/>
    <w:rPr>
      <w:rFonts w:ascii="Times New Roman" w:eastAsia="Times New Roman" w:hAnsi="Times New Roman"/>
      <w:bCs/>
      <w:sz w:val="24"/>
      <w:lang w:val="x-none"/>
    </w:rPr>
  </w:style>
  <w:style w:type="paragraph" w:customStyle="1" w:styleId="ConsPlusNormal">
    <w:name w:val="ConsPlusNormal"/>
    <w:rsid w:val="001161F1"/>
    <w:pPr>
      <w:widowControl w:val="0"/>
      <w:autoSpaceDE w:val="0"/>
      <w:autoSpaceDN w:val="0"/>
      <w:adjustRightInd w:val="0"/>
    </w:pPr>
    <w:rPr>
      <w:rFonts w:ascii="Arial" w:hAnsi="Arial" w:cs="Arial"/>
    </w:rPr>
  </w:style>
  <w:style w:type="paragraph" w:styleId="a3">
    <w:name w:val="Normal (Web)"/>
    <w:basedOn w:val="a"/>
    <w:rsid w:val="00237ED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link w:val="a5"/>
    <w:uiPriority w:val="99"/>
    <w:unhideWhenUsed/>
    <w:rsid w:val="0017655C"/>
    <w:pPr>
      <w:tabs>
        <w:tab w:val="center" w:pos="4677"/>
        <w:tab w:val="right" w:pos="9355"/>
      </w:tabs>
    </w:pPr>
  </w:style>
  <w:style w:type="character" w:customStyle="1" w:styleId="a5">
    <w:name w:val="Верхний колонтитул Знак"/>
    <w:link w:val="a4"/>
    <w:uiPriority w:val="99"/>
    <w:rsid w:val="0017655C"/>
    <w:rPr>
      <w:sz w:val="22"/>
      <w:szCs w:val="22"/>
      <w:lang w:eastAsia="en-US"/>
    </w:rPr>
  </w:style>
  <w:style w:type="paragraph" w:styleId="a6">
    <w:name w:val="footer"/>
    <w:basedOn w:val="a"/>
    <w:link w:val="a7"/>
    <w:uiPriority w:val="99"/>
    <w:unhideWhenUsed/>
    <w:rsid w:val="0017655C"/>
    <w:pPr>
      <w:tabs>
        <w:tab w:val="center" w:pos="4677"/>
        <w:tab w:val="right" w:pos="9355"/>
      </w:tabs>
    </w:pPr>
  </w:style>
  <w:style w:type="character" w:customStyle="1" w:styleId="a7">
    <w:name w:val="Нижний колонтитул Знак"/>
    <w:link w:val="a6"/>
    <w:uiPriority w:val="99"/>
    <w:rsid w:val="0017655C"/>
    <w:rPr>
      <w:sz w:val="22"/>
      <w:szCs w:val="22"/>
      <w:lang w:eastAsia="en-US"/>
    </w:rPr>
  </w:style>
  <w:style w:type="character" w:styleId="a8">
    <w:name w:val="Hyperlink"/>
    <w:basedOn w:val="a0"/>
    <w:uiPriority w:val="99"/>
    <w:unhideWhenUsed/>
    <w:rsid w:val="00AE54E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C4026A88C8B2F242D6C9BEFB628175E0D6BC4140A22B2A702015E6CC3EFC944021AE8E93DBAAC41ED1C9F86CEC7D14CD12A74682DB0A8F05A28AF1y5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sexpert5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3E1FA-C897-4FA2-82C9-185ECD775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1988</Words>
  <Characters>11333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13295</CharactersWithSpaces>
  <SharedDoc>false</SharedDoc>
  <HLinks>
    <vt:vector size="12" baseType="variant">
      <vt:variant>
        <vt:i4>3670127</vt:i4>
      </vt:variant>
      <vt:variant>
        <vt:i4>3</vt:i4>
      </vt:variant>
      <vt:variant>
        <vt:i4>0</vt:i4>
      </vt:variant>
      <vt:variant>
        <vt:i4>5</vt:i4>
      </vt:variant>
      <vt:variant>
        <vt:lpwstr>http://gosexpert53.ru/</vt:lpwstr>
      </vt:variant>
      <vt:variant>
        <vt:lpwstr/>
      </vt:variant>
      <vt:variant>
        <vt:i4>5963787</vt:i4>
      </vt:variant>
      <vt:variant>
        <vt:i4>0</vt:i4>
      </vt:variant>
      <vt:variant>
        <vt:i4>0</vt:i4>
      </vt:variant>
      <vt:variant>
        <vt:i4>5</vt:i4>
      </vt:variant>
      <vt:variant>
        <vt:lpwstr>consultantplus://offline/ref=1DC4026A88C8B2F242D6C9BEFB628175E0D6BC4140A22B2A702015E6CC3EFC944021AE8E93DBAAC41ED1C9F86CEC7D14CD12A74682DB0A8F05A28AF1y5F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Кононова</dc:creator>
  <cp:keywords/>
  <cp:lastModifiedBy>Бедикьян</cp:lastModifiedBy>
  <cp:revision>4</cp:revision>
  <cp:lastPrinted>2021-09-29T08:45:00Z</cp:lastPrinted>
  <dcterms:created xsi:type="dcterms:W3CDTF">2025-12-17T05:16:00Z</dcterms:created>
  <dcterms:modified xsi:type="dcterms:W3CDTF">2025-12-17T05:20:00Z</dcterms:modified>
</cp:coreProperties>
</file>